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776" w:rsidRPr="006B6C74" w:rsidRDefault="006D1776" w:rsidP="00055B75">
      <w:pPr>
        <w:rPr>
          <w:rFonts w:asciiTheme="minorHAnsi" w:hAnsiTheme="minorHAnsi" w:cstheme="minorHAnsi"/>
          <w:b/>
          <w:sz w:val="18"/>
          <w:szCs w:val="18"/>
        </w:rPr>
      </w:pPr>
      <w:r w:rsidRPr="006B6C74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-723900</wp:posOffset>
            </wp:positionH>
            <wp:positionV relativeFrom="margin">
              <wp:posOffset>-371475</wp:posOffset>
            </wp:positionV>
            <wp:extent cx="828040" cy="819150"/>
            <wp:effectExtent l="0" t="0" r="0" b="0"/>
            <wp:wrapSquare wrapText="bothSides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6C74">
        <w:rPr>
          <w:rFonts w:asciiTheme="minorHAnsi" w:hAnsiTheme="minorHAnsi" w:cstheme="minorHAnsi"/>
          <w:b/>
          <w:sz w:val="18"/>
          <w:szCs w:val="18"/>
        </w:rPr>
        <w:t>Община Николаево,  област Стара Загора, гр. Николаево 6190, ул. „Георги Бенковски“ № 9</w:t>
      </w:r>
    </w:p>
    <w:p w:rsidR="006D1776" w:rsidRPr="006B6C74" w:rsidRDefault="006D1776" w:rsidP="006D1776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6D1776" w:rsidRPr="006B6C74" w:rsidRDefault="006D1776" w:rsidP="006D1776">
      <w:pPr>
        <w:jc w:val="center"/>
        <w:rPr>
          <w:rFonts w:asciiTheme="minorHAnsi" w:hAnsiTheme="minorHAnsi" w:cstheme="minorHAnsi"/>
          <w:b/>
          <w:sz w:val="8"/>
          <w:szCs w:val="8"/>
        </w:rPr>
      </w:pPr>
    </w:p>
    <w:p w:rsidR="0027338E" w:rsidRPr="006B6C74" w:rsidRDefault="006D1776" w:rsidP="0027338E">
      <w:pPr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6B6C74">
        <w:rPr>
          <w:rFonts w:asciiTheme="minorHAnsi" w:hAnsiTheme="minorHAnsi" w:cstheme="minorHAnsi"/>
          <w:b/>
          <w:sz w:val="20"/>
          <w:szCs w:val="20"/>
        </w:rPr>
        <w:t xml:space="preserve">Телефон  04330 / 2040,  </w:t>
      </w:r>
      <w:r w:rsidRPr="006B6C74">
        <w:rPr>
          <w:rFonts w:asciiTheme="minorHAnsi" w:hAnsiTheme="minorHAnsi" w:cstheme="minorHAnsi"/>
          <w:b/>
          <w:sz w:val="20"/>
          <w:szCs w:val="20"/>
          <w:lang w:val="en-US"/>
        </w:rPr>
        <w:t>e</w:t>
      </w:r>
      <w:r w:rsidRPr="0016585C">
        <w:rPr>
          <w:rFonts w:asciiTheme="minorHAnsi" w:hAnsiTheme="minorHAnsi" w:cstheme="minorHAnsi"/>
          <w:b/>
          <w:sz w:val="20"/>
          <w:szCs w:val="20"/>
          <w:lang w:val="ru-RU"/>
        </w:rPr>
        <w:t>-</w:t>
      </w:r>
      <w:r w:rsidRPr="006B6C74">
        <w:rPr>
          <w:rFonts w:asciiTheme="minorHAnsi" w:hAnsiTheme="minorHAnsi" w:cstheme="minorHAnsi"/>
          <w:b/>
          <w:sz w:val="20"/>
          <w:szCs w:val="20"/>
          <w:lang w:val="en-US"/>
        </w:rPr>
        <w:t>mail</w:t>
      </w:r>
      <w:r w:rsidRPr="006B6C74">
        <w:rPr>
          <w:rFonts w:asciiTheme="minorHAnsi" w:hAnsiTheme="minorHAnsi" w:cstheme="minorHAnsi"/>
          <w:b/>
          <w:sz w:val="20"/>
          <w:szCs w:val="20"/>
        </w:rPr>
        <w:t xml:space="preserve">: </w:t>
      </w:r>
      <w:hyperlink r:id="rId9" w:history="1">
        <w:r w:rsidR="0027338E" w:rsidRPr="006B6C74">
          <w:rPr>
            <w:rFonts w:asciiTheme="minorHAnsi" w:hAnsiTheme="minorHAnsi" w:cstheme="minorHAnsi"/>
            <w:b/>
            <w:color w:val="0000FF"/>
            <w:sz w:val="20"/>
            <w:szCs w:val="20"/>
            <w:u w:val="single"/>
            <w:lang w:eastAsia="en-US"/>
          </w:rPr>
          <w:t>obshtina@nikolaevo.bg</w:t>
        </w:r>
        <w:r w:rsidR="0027338E" w:rsidRPr="0016585C">
          <w:rPr>
            <w:rFonts w:asciiTheme="minorHAnsi" w:hAnsiTheme="minorHAnsi" w:cstheme="minorHAnsi"/>
            <w:b/>
            <w:color w:val="0000FF"/>
            <w:sz w:val="20"/>
            <w:szCs w:val="20"/>
            <w:u w:val="single"/>
            <w:lang w:val="ru-RU" w:eastAsia="en-US"/>
          </w:rPr>
          <w:t xml:space="preserve"> </w:t>
        </w:r>
      </w:hyperlink>
    </w:p>
    <w:p w:rsidR="006D1776" w:rsidRDefault="006D1776" w:rsidP="00972F86">
      <w:pPr>
        <w:rPr>
          <w:rFonts w:asciiTheme="minorHAnsi" w:hAnsiTheme="minorHAnsi" w:cstheme="minorHAnsi"/>
          <w:b/>
          <w:sz w:val="20"/>
          <w:szCs w:val="20"/>
        </w:rPr>
      </w:pPr>
    </w:p>
    <w:p w:rsidR="0094781D" w:rsidRPr="006B6C74" w:rsidRDefault="0094781D" w:rsidP="00972F86">
      <w:pPr>
        <w:rPr>
          <w:rFonts w:asciiTheme="minorHAnsi" w:hAnsiTheme="minorHAnsi" w:cstheme="minorHAnsi"/>
          <w:b/>
          <w:sz w:val="20"/>
          <w:szCs w:val="20"/>
        </w:rPr>
      </w:pPr>
    </w:p>
    <w:p w:rsidR="00796950" w:rsidRDefault="00BD4CBC" w:rsidP="00F32CF4">
      <w:pPr>
        <w:rPr>
          <w:b/>
        </w:rPr>
      </w:pPr>
      <w:r w:rsidRPr="00BD4CBC">
        <w:rPr>
          <w:b/>
        </w:rPr>
        <w:t xml:space="preserve">Изх. </w:t>
      </w:r>
      <w:r w:rsidR="002F496D">
        <w:rPr>
          <w:b/>
        </w:rPr>
        <w:t>05-00-79 / 14.07.2026 г.                                              Вх. № 27-00-188 / 20.07.2026 г.</w:t>
      </w:r>
    </w:p>
    <w:p w:rsidR="00F32CF4" w:rsidRDefault="00F32CF4" w:rsidP="00F32CF4">
      <w:pPr>
        <w:rPr>
          <w:b/>
        </w:rPr>
      </w:pPr>
    </w:p>
    <w:p w:rsidR="00E91B01" w:rsidRDefault="00E91B01" w:rsidP="00F32CF4">
      <w:pPr>
        <w:rPr>
          <w:b/>
        </w:rPr>
      </w:pPr>
    </w:p>
    <w:p w:rsidR="00796950" w:rsidRPr="007C7E4E" w:rsidRDefault="00796950" w:rsidP="00796950">
      <w:pPr>
        <w:rPr>
          <w:b/>
        </w:rPr>
      </w:pPr>
      <w:r w:rsidRPr="007C7E4E">
        <w:rPr>
          <w:b/>
        </w:rPr>
        <w:t xml:space="preserve">ДО </w:t>
      </w:r>
    </w:p>
    <w:p w:rsidR="00796950" w:rsidRPr="007C7E4E" w:rsidRDefault="00796950" w:rsidP="00796950">
      <w:pPr>
        <w:rPr>
          <w:b/>
        </w:rPr>
      </w:pPr>
      <w:r w:rsidRPr="007C7E4E">
        <w:rPr>
          <w:b/>
        </w:rPr>
        <w:t>ОБЩИНСКИ СЪВЕТ</w:t>
      </w:r>
    </w:p>
    <w:p w:rsidR="00796950" w:rsidRPr="007C7E4E" w:rsidRDefault="00796950" w:rsidP="00796950">
      <w:pPr>
        <w:rPr>
          <w:bCs/>
          <w:lang w:val="ru-RU"/>
        </w:rPr>
      </w:pPr>
      <w:r w:rsidRPr="007C7E4E">
        <w:rPr>
          <w:b/>
        </w:rPr>
        <w:t>НИКОЛАЕВО</w:t>
      </w:r>
      <w:r w:rsidRPr="007C7E4E">
        <w:rPr>
          <w:bCs/>
          <w:lang w:val="ru-RU"/>
        </w:rPr>
        <w:t xml:space="preserve">   </w:t>
      </w:r>
      <w:r w:rsidRPr="007C7E4E">
        <w:rPr>
          <w:bCs/>
        </w:rPr>
        <w:t xml:space="preserve">                                             </w:t>
      </w:r>
    </w:p>
    <w:p w:rsidR="00796950" w:rsidRDefault="00796950" w:rsidP="00796950">
      <w:pPr>
        <w:rPr>
          <w:bCs/>
          <w:lang w:val="ru-RU"/>
        </w:rPr>
      </w:pPr>
      <w:r w:rsidRPr="007C7E4E">
        <w:rPr>
          <w:bCs/>
        </w:rPr>
        <w:t xml:space="preserve">                                </w:t>
      </w:r>
      <w:r w:rsidRPr="007C7E4E">
        <w:rPr>
          <w:bCs/>
          <w:lang w:val="ru-RU"/>
        </w:rPr>
        <w:t xml:space="preserve">   </w:t>
      </w:r>
    </w:p>
    <w:p w:rsidR="00E91B01" w:rsidRPr="007C7E4E" w:rsidRDefault="00E91B01" w:rsidP="00796950"/>
    <w:p w:rsidR="00796950" w:rsidRPr="007C7E4E" w:rsidRDefault="00796950" w:rsidP="00796950">
      <w:pPr>
        <w:jc w:val="center"/>
        <w:rPr>
          <w:b/>
        </w:rPr>
      </w:pPr>
      <w:r w:rsidRPr="007C7E4E">
        <w:rPr>
          <w:b/>
        </w:rPr>
        <w:t>ДОКЛАДНА ЗАПИСКА</w:t>
      </w:r>
    </w:p>
    <w:p w:rsidR="00796950" w:rsidRDefault="00796950" w:rsidP="00796950">
      <w:pPr>
        <w:jc w:val="center"/>
        <w:rPr>
          <w:bCs/>
        </w:rPr>
      </w:pPr>
    </w:p>
    <w:p w:rsidR="00796950" w:rsidRPr="007C7E4E" w:rsidRDefault="00796950" w:rsidP="00796950">
      <w:pPr>
        <w:jc w:val="center"/>
        <w:rPr>
          <w:bCs/>
        </w:rPr>
      </w:pPr>
      <w:r w:rsidRPr="007C7E4E">
        <w:rPr>
          <w:bCs/>
        </w:rPr>
        <w:t xml:space="preserve">от </w:t>
      </w:r>
      <w:r w:rsidRPr="007C7E4E">
        <w:rPr>
          <w:bCs/>
          <w:lang w:val="ru-RU"/>
        </w:rPr>
        <w:t xml:space="preserve"> </w:t>
      </w:r>
      <w:r w:rsidRPr="007C7E4E">
        <w:rPr>
          <w:bCs/>
        </w:rPr>
        <w:t xml:space="preserve">инж. Константин </w:t>
      </w:r>
      <w:proofErr w:type="spellStart"/>
      <w:r w:rsidRPr="007C7E4E">
        <w:rPr>
          <w:bCs/>
        </w:rPr>
        <w:t>Руйчев</w:t>
      </w:r>
      <w:proofErr w:type="spellEnd"/>
      <w:r w:rsidRPr="007C7E4E">
        <w:rPr>
          <w:bCs/>
        </w:rPr>
        <w:t xml:space="preserve"> Костов – Кмет на Община Николаево</w:t>
      </w:r>
    </w:p>
    <w:p w:rsidR="00796950" w:rsidRDefault="00796950" w:rsidP="00796950">
      <w:pPr>
        <w:rPr>
          <w:b/>
        </w:rPr>
      </w:pPr>
    </w:p>
    <w:p w:rsidR="0094781D" w:rsidRDefault="0094781D" w:rsidP="00796950">
      <w:pPr>
        <w:rPr>
          <w:b/>
        </w:rPr>
      </w:pPr>
    </w:p>
    <w:p w:rsidR="00E91B01" w:rsidRPr="007C7E4E" w:rsidRDefault="00E91B01" w:rsidP="00796950">
      <w:pPr>
        <w:rPr>
          <w:b/>
        </w:rPr>
      </w:pPr>
    </w:p>
    <w:p w:rsidR="00055B75" w:rsidRPr="00055B75" w:rsidRDefault="00796950" w:rsidP="00055B75">
      <w:pPr>
        <w:pStyle w:val="a8"/>
        <w:shd w:val="clear" w:color="auto" w:fill="FFFFFF"/>
        <w:spacing w:before="0" w:beforeAutospacing="0" w:after="0" w:afterAutospacing="0"/>
        <w:ind w:firstLine="360"/>
        <w:jc w:val="both"/>
        <w:rPr>
          <w:u w:val="single"/>
        </w:rPr>
      </w:pPr>
      <w:r w:rsidRPr="007C7E4E">
        <w:rPr>
          <w:b/>
          <w:bCs/>
          <w:color w:val="333333"/>
        </w:rPr>
        <w:t>ОТНОСНО:</w:t>
      </w:r>
      <w:r w:rsidR="00055B75" w:rsidRPr="00055B75">
        <w:rPr>
          <w:u w:val="single"/>
        </w:rPr>
        <w:t xml:space="preserve"> Отчет за изпълнение на решенията на Общински съ</w:t>
      </w:r>
      <w:r w:rsidR="00055B75">
        <w:rPr>
          <w:u w:val="single"/>
        </w:rPr>
        <w:t>вет - Николаево за периода 01.01 2026</w:t>
      </w:r>
      <w:r w:rsidR="00055B75" w:rsidRPr="00055B75">
        <w:rPr>
          <w:u w:val="single"/>
        </w:rPr>
        <w:t xml:space="preserve"> г.</w:t>
      </w:r>
      <w:r w:rsidR="00055B75">
        <w:rPr>
          <w:u w:val="single"/>
        </w:rPr>
        <w:t xml:space="preserve"> – 30.06. 2026</w:t>
      </w:r>
      <w:r w:rsidR="00055B75" w:rsidRPr="00055B75">
        <w:rPr>
          <w:u w:val="single"/>
        </w:rPr>
        <w:t xml:space="preserve"> г.</w:t>
      </w:r>
    </w:p>
    <w:p w:rsidR="00055B75" w:rsidRDefault="00055B75" w:rsidP="00055B75">
      <w:pPr>
        <w:ind w:right="23" w:firstLine="708"/>
        <w:jc w:val="both"/>
        <w:rPr>
          <w:u w:val="single"/>
        </w:rPr>
      </w:pPr>
    </w:p>
    <w:p w:rsidR="00055B75" w:rsidRDefault="00055B75" w:rsidP="00055B75">
      <w:pPr>
        <w:ind w:right="23" w:firstLine="708"/>
        <w:jc w:val="both"/>
        <w:rPr>
          <w:u w:val="single"/>
        </w:rPr>
      </w:pPr>
      <w:bookmarkStart w:id="0" w:name="_GoBack"/>
      <w:bookmarkEnd w:id="0"/>
    </w:p>
    <w:p w:rsidR="00E91B01" w:rsidRPr="00055B75" w:rsidRDefault="00E91B01" w:rsidP="00055B75">
      <w:pPr>
        <w:ind w:right="23" w:firstLine="708"/>
        <w:jc w:val="both"/>
        <w:rPr>
          <w:u w:val="single"/>
        </w:rPr>
      </w:pPr>
    </w:p>
    <w:p w:rsidR="00055B75" w:rsidRPr="00055B75" w:rsidRDefault="00055B75" w:rsidP="00055B75">
      <w:pPr>
        <w:ind w:right="71"/>
        <w:rPr>
          <w:b/>
        </w:rPr>
      </w:pPr>
      <w:r w:rsidRPr="00055B75">
        <w:rPr>
          <w:b/>
        </w:rPr>
        <w:t>УВАЖАЕМИ ДАМИ И ГОСПОДА ОБЩИНСКИ СЪВЕТНИЦИ,</w:t>
      </w:r>
    </w:p>
    <w:p w:rsidR="00055B75" w:rsidRDefault="00055B75" w:rsidP="00055B75">
      <w:pPr>
        <w:ind w:right="71"/>
        <w:rPr>
          <w:b/>
        </w:rPr>
      </w:pPr>
    </w:p>
    <w:p w:rsidR="00E91B01" w:rsidRPr="00055B75" w:rsidRDefault="00E91B01" w:rsidP="00055B75">
      <w:pPr>
        <w:ind w:right="71"/>
        <w:rPr>
          <w:b/>
        </w:rPr>
      </w:pPr>
    </w:p>
    <w:p w:rsidR="00055B75" w:rsidRPr="00055B75" w:rsidRDefault="00055B75" w:rsidP="002E55AC">
      <w:pPr>
        <w:ind w:firstLine="708"/>
        <w:jc w:val="both"/>
        <w:rPr>
          <w:color w:val="000000"/>
        </w:rPr>
      </w:pPr>
      <w:r w:rsidRPr="00055B75">
        <w:rPr>
          <w:color w:val="000000"/>
        </w:rPr>
        <w:t>Разпоредбата на чл. 44, ал.1, т. 7 от ЗМСМА вменява в задължение на кметовете на общини да организират изпълнението на актов</w:t>
      </w:r>
      <w:r w:rsidR="009801EE">
        <w:rPr>
          <w:color w:val="000000"/>
        </w:rPr>
        <w:t>ете на общинските съвети и да</w:t>
      </w:r>
      <w:r w:rsidRPr="00055B75">
        <w:rPr>
          <w:color w:val="000000"/>
        </w:rPr>
        <w:t xml:space="preserve"> внасят в общинските съвети отчет за изпълнението им два пъти годишно. В тази връзка е изготвен отчет за изпълнението на решенията на Общински съвет-Николаево,</w:t>
      </w:r>
      <w:r>
        <w:rPr>
          <w:color w:val="000000"/>
        </w:rPr>
        <w:t xml:space="preserve"> взети на заседания през първот</w:t>
      </w:r>
      <w:r w:rsidRPr="00055B75">
        <w:rPr>
          <w:color w:val="000000"/>
        </w:rPr>
        <w:t>о</w:t>
      </w:r>
      <w:r>
        <w:rPr>
          <w:color w:val="000000"/>
        </w:rPr>
        <w:t xml:space="preserve"> полугодие на 2026</w:t>
      </w:r>
      <w:r w:rsidRPr="00055B75">
        <w:rPr>
          <w:color w:val="000000"/>
        </w:rPr>
        <w:t xml:space="preserve"> година. Видно о</w:t>
      </w:r>
      <w:r w:rsidR="008D74FF">
        <w:rPr>
          <w:color w:val="000000"/>
        </w:rPr>
        <w:t>т представения отчет през периода я</w:t>
      </w:r>
      <w:r w:rsidR="000410EF">
        <w:rPr>
          <w:color w:val="000000"/>
        </w:rPr>
        <w:t xml:space="preserve">нуари </w:t>
      </w:r>
      <w:r w:rsidR="008D74FF">
        <w:rPr>
          <w:color w:val="000000"/>
        </w:rPr>
        <w:t>- ю</w:t>
      </w:r>
      <w:r>
        <w:rPr>
          <w:color w:val="000000"/>
        </w:rPr>
        <w:t>ни 2026</w:t>
      </w:r>
      <w:r w:rsidRPr="00055B75">
        <w:rPr>
          <w:color w:val="000000"/>
        </w:rPr>
        <w:t xml:space="preserve"> г. Об</w:t>
      </w:r>
      <w:r w:rsidR="00F97D86">
        <w:rPr>
          <w:color w:val="000000"/>
        </w:rPr>
        <w:t>щински съвет-Николаево е взел 75</w:t>
      </w:r>
      <w:r w:rsidR="00E91B01">
        <w:rPr>
          <w:color w:val="000000"/>
        </w:rPr>
        <w:t xml:space="preserve"> решения на проведени 9</w:t>
      </w:r>
      <w:r w:rsidRPr="00055B75">
        <w:rPr>
          <w:color w:val="000000"/>
        </w:rPr>
        <w:t xml:space="preserve"> </w:t>
      </w:r>
      <w:r w:rsidR="00E91B01" w:rsidRPr="00055B75">
        <w:rPr>
          <w:color w:val="000000"/>
        </w:rPr>
        <w:t>заседания.</w:t>
      </w:r>
      <w:r w:rsidR="00E91B01" w:rsidRPr="00055B75">
        <w:rPr>
          <w:color w:val="000000"/>
          <w:lang w:val="en-US"/>
        </w:rPr>
        <w:t xml:space="preserve"> </w:t>
      </w:r>
      <w:r w:rsidRPr="00055B75">
        <w:rPr>
          <w:color w:val="000000"/>
          <w:lang w:val="en-US"/>
        </w:rPr>
        <w:t>(</w:t>
      </w:r>
      <w:r w:rsidR="00E91B01">
        <w:rPr>
          <w:color w:val="000000"/>
        </w:rPr>
        <w:t xml:space="preserve">6 </w:t>
      </w:r>
      <w:r w:rsidRPr="00055B75">
        <w:rPr>
          <w:color w:val="000000"/>
        </w:rPr>
        <w:t xml:space="preserve">редовни </w:t>
      </w:r>
      <w:r w:rsidR="00E91B01">
        <w:rPr>
          <w:color w:val="000000"/>
        </w:rPr>
        <w:t>и 3</w:t>
      </w:r>
      <w:r w:rsidR="0094781D">
        <w:rPr>
          <w:color w:val="000000"/>
        </w:rPr>
        <w:t xml:space="preserve"> извънредни</w:t>
      </w:r>
      <w:r w:rsidR="00E91B01">
        <w:rPr>
          <w:color w:val="000000"/>
          <w:lang w:val="en-US"/>
        </w:rPr>
        <w:t>)</w:t>
      </w:r>
      <w:r w:rsidRPr="00055B75">
        <w:rPr>
          <w:color w:val="000000"/>
        </w:rPr>
        <w:t xml:space="preserve">. Взетите решения касаят управление и разпореждане с общинска собственост, приемане на стратегически документи, както и отчети и информации по бюджетни, социални, образователни и културни въпроси от местно значение, допускане, разрешаване и одобряване на подробни устройствени планове.  </w:t>
      </w:r>
    </w:p>
    <w:p w:rsidR="00055B75" w:rsidRDefault="00055B75" w:rsidP="00055B75">
      <w:pPr>
        <w:ind w:firstLine="360"/>
        <w:jc w:val="both"/>
        <w:rPr>
          <w:color w:val="000000"/>
        </w:rPr>
      </w:pPr>
    </w:p>
    <w:p w:rsidR="00E91B01" w:rsidRPr="00055B75" w:rsidRDefault="00E91B01" w:rsidP="00055B75">
      <w:pPr>
        <w:ind w:firstLine="360"/>
        <w:jc w:val="both"/>
        <w:rPr>
          <w:color w:val="000000"/>
        </w:rPr>
      </w:pPr>
    </w:p>
    <w:p w:rsidR="00055B75" w:rsidRDefault="0019096B" w:rsidP="00055B75">
      <w:pPr>
        <w:tabs>
          <w:tab w:val="right" w:pos="9072"/>
        </w:tabs>
        <w:ind w:firstLine="709"/>
        <w:contextualSpacing/>
        <w:jc w:val="both"/>
        <w:rPr>
          <w:color w:val="000000"/>
        </w:rPr>
      </w:pPr>
      <w:r>
        <w:t xml:space="preserve">На основание чл. 21, ал. 1, т. 24 и ал. 2 от Закона за местното самоуправление и местната администрация (ЗМСМА), във връзка с изпълнението на разпоредбите </w:t>
      </w:r>
      <w:r w:rsidR="00067AEF">
        <w:t xml:space="preserve">на чл. 44, ал. 1, т. 7 от ЗМСМА, </w:t>
      </w:r>
      <w:r w:rsidR="00055B75" w:rsidRPr="00055B75">
        <w:rPr>
          <w:color w:val="000000"/>
        </w:rPr>
        <w:t>предлагам на Общински съвет-Николаево да приеме следното</w:t>
      </w:r>
    </w:p>
    <w:p w:rsidR="0094781D" w:rsidRPr="00067AEF" w:rsidRDefault="0094781D" w:rsidP="00055B75">
      <w:pPr>
        <w:tabs>
          <w:tab w:val="right" w:pos="9072"/>
        </w:tabs>
        <w:ind w:firstLine="709"/>
        <w:contextualSpacing/>
        <w:jc w:val="both"/>
      </w:pPr>
    </w:p>
    <w:p w:rsidR="00E91B01" w:rsidRDefault="00E91B01" w:rsidP="00055B75">
      <w:pPr>
        <w:tabs>
          <w:tab w:val="right" w:pos="9072"/>
        </w:tabs>
        <w:ind w:firstLine="709"/>
        <w:contextualSpacing/>
        <w:jc w:val="both"/>
        <w:rPr>
          <w:color w:val="000000"/>
        </w:rPr>
      </w:pPr>
    </w:p>
    <w:p w:rsidR="00E91B01" w:rsidRPr="00055B75" w:rsidRDefault="00E91B01" w:rsidP="00055B75">
      <w:pPr>
        <w:tabs>
          <w:tab w:val="right" w:pos="9072"/>
        </w:tabs>
        <w:ind w:firstLine="709"/>
        <w:contextualSpacing/>
        <w:jc w:val="both"/>
        <w:rPr>
          <w:color w:val="000000"/>
        </w:rPr>
      </w:pPr>
    </w:p>
    <w:p w:rsidR="00E91B01" w:rsidRDefault="00E91B01" w:rsidP="00055B75">
      <w:pPr>
        <w:jc w:val="center"/>
        <w:rPr>
          <w:b/>
        </w:rPr>
      </w:pPr>
    </w:p>
    <w:p w:rsidR="00055B75" w:rsidRPr="00055B75" w:rsidRDefault="00055B75" w:rsidP="00055B75">
      <w:pPr>
        <w:jc w:val="center"/>
        <w:rPr>
          <w:b/>
        </w:rPr>
      </w:pPr>
      <w:r w:rsidRPr="00055B75">
        <w:rPr>
          <w:b/>
        </w:rPr>
        <w:t>РЕШЕНИЕ:</w:t>
      </w:r>
    </w:p>
    <w:p w:rsidR="00055B75" w:rsidRDefault="00055B75" w:rsidP="00055B75">
      <w:pPr>
        <w:jc w:val="center"/>
        <w:rPr>
          <w:b/>
          <w:sz w:val="20"/>
          <w:szCs w:val="20"/>
        </w:rPr>
      </w:pPr>
    </w:p>
    <w:p w:rsidR="00E91B01" w:rsidRPr="00055B75" w:rsidRDefault="00E91B01" w:rsidP="00055B75">
      <w:pPr>
        <w:jc w:val="center"/>
        <w:rPr>
          <w:b/>
          <w:sz w:val="20"/>
          <w:szCs w:val="20"/>
        </w:rPr>
      </w:pPr>
    </w:p>
    <w:p w:rsidR="00055B75" w:rsidRDefault="00055B75" w:rsidP="00055B75">
      <w:pPr>
        <w:ind w:firstLine="360"/>
        <w:jc w:val="both"/>
        <w:rPr>
          <w:color w:val="000000"/>
        </w:rPr>
      </w:pPr>
      <w:r w:rsidRPr="00055B75">
        <w:rPr>
          <w:color w:val="000000"/>
        </w:rPr>
        <w:t xml:space="preserve">Приема Отчета </w:t>
      </w:r>
      <w:r w:rsidR="00067AEF">
        <w:rPr>
          <w:color w:val="000000"/>
        </w:rPr>
        <w:t>за изпълнение на р</w:t>
      </w:r>
      <w:r w:rsidRPr="00055B75">
        <w:rPr>
          <w:color w:val="000000"/>
        </w:rPr>
        <w:t xml:space="preserve">ешенията на Общински </w:t>
      </w:r>
      <w:r w:rsidR="001B1859">
        <w:rPr>
          <w:color w:val="000000"/>
        </w:rPr>
        <w:t>съвет-Николаево за периода 01.01.2026г. – 30.06.2026</w:t>
      </w:r>
      <w:r w:rsidRPr="00055B75">
        <w:rPr>
          <w:color w:val="000000"/>
        </w:rPr>
        <w:t>г., съгласно Приложение № 1, което е неразделна част от настоящото Решение.</w:t>
      </w:r>
    </w:p>
    <w:p w:rsidR="00067AEF" w:rsidRDefault="00067AEF" w:rsidP="00055B75">
      <w:pPr>
        <w:ind w:firstLine="360"/>
        <w:jc w:val="both"/>
        <w:rPr>
          <w:color w:val="000000"/>
        </w:rPr>
      </w:pPr>
    </w:p>
    <w:p w:rsidR="00067AEF" w:rsidRPr="00055B75" w:rsidRDefault="00067AEF" w:rsidP="00055B75">
      <w:pPr>
        <w:ind w:firstLine="360"/>
        <w:jc w:val="both"/>
      </w:pPr>
    </w:p>
    <w:p w:rsidR="00055B75" w:rsidRPr="00055B75" w:rsidRDefault="00055B75" w:rsidP="00055B75">
      <w:pPr>
        <w:shd w:val="clear" w:color="auto" w:fill="FFFFFF"/>
        <w:ind w:firstLine="708"/>
        <w:jc w:val="both"/>
      </w:pPr>
    </w:p>
    <w:p w:rsidR="00055B75" w:rsidRPr="00055B75" w:rsidRDefault="00055B75" w:rsidP="00055B75">
      <w:pPr>
        <w:shd w:val="clear" w:color="auto" w:fill="FFFFFF"/>
        <w:ind w:firstLine="708"/>
        <w:jc w:val="both"/>
      </w:pPr>
    </w:p>
    <w:p w:rsidR="00055B75" w:rsidRPr="00055B75" w:rsidRDefault="00055B75" w:rsidP="00055B75">
      <w:pPr>
        <w:jc w:val="both"/>
        <w:rPr>
          <w:b/>
        </w:rPr>
      </w:pPr>
      <w:r w:rsidRPr="00055B75">
        <w:rPr>
          <w:b/>
        </w:rPr>
        <w:t>ВНОСИТЕЛ:</w:t>
      </w:r>
    </w:p>
    <w:p w:rsidR="00055B75" w:rsidRPr="00055B75" w:rsidRDefault="00055B75" w:rsidP="00055B75">
      <w:pPr>
        <w:jc w:val="both"/>
        <w:rPr>
          <w:b/>
        </w:rPr>
      </w:pPr>
      <w:r w:rsidRPr="00055B75">
        <w:rPr>
          <w:b/>
        </w:rPr>
        <w:t>ИНЖ. КОНСТАНТИН КОСТОВ</w:t>
      </w:r>
    </w:p>
    <w:p w:rsidR="00055B75" w:rsidRPr="00055B75" w:rsidRDefault="00055B75" w:rsidP="00055B75">
      <w:pPr>
        <w:jc w:val="both"/>
        <w:rPr>
          <w:i/>
          <w:lang w:val="ru-RU"/>
        </w:rPr>
      </w:pPr>
      <w:proofErr w:type="spellStart"/>
      <w:r w:rsidRPr="00055B75">
        <w:rPr>
          <w:i/>
          <w:lang w:val="ru-RU"/>
        </w:rPr>
        <w:t>Кмет</w:t>
      </w:r>
      <w:proofErr w:type="spellEnd"/>
      <w:r w:rsidRPr="00055B75">
        <w:rPr>
          <w:i/>
          <w:lang w:val="ru-RU"/>
        </w:rPr>
        <w:t xml:space="preserve"> на Община Николаево</w:t>
      </w:r>
    </w:p>
    <w:p w:rsidR="00055B75" w:rsidRPr="00055B75" w:rsidRDefault="00055B75" w:rsidP="00055B75">
      <w:pPr>
        <w:jc w:val="both"/>
        <w:rPr>
          <w:i/>
          <w:lang w:val="ru-RU"/>
        </w:rPr>
      </w:pPr>
    </w:p>
    <w:p w:rsidR="00055B75" w:rsidRDefault="00055B75" w:rsidP="00055B75">
      <w:pPr>
        <w:jc w:val="both"/>
        <w:rPr>
          <w:i/>
          <w:lang w:val="ru-RU"/>
        </w:rPr>
      </w:pPr>
    </w:p>
    <w:p w:rsidR="00067AEF" w:rsidRPr="00055B75" w:rsidRDefault="00067AEF" w:rsidP="00055B75">
      <w:pPr>
        <w:jc w:val="both"/>
        <w:rPr>
          <w:i/>
          <w:lang w:val="ru-RU"/>
        </w:rPr>
      </w:pPr>
    </w:p>
    <w:p w:rsidR="00055B75" w:rsidRPr="00055B75" w:rsidRDefault="00055B75" w:rsidP="00055B75">
      <w:pPr>
        <w:jc w:val="both"/>
        <w:rPr>
          <w:lang w:val="ru-RU"/>
        </w:rPr>
      </w:pPr>
      <w:proofErr w:type="spellStart"/>
      <w:r w:rsidRPr="00055B75">
        <w:rPr>
          <w:lang w:val="ru-RU"/>
        </w:rPr>
        <w:t>Съгласувал</w:t>
      </w:r>
      <w:proofErr w:type="spellEnd"/>
      <w:r w:rsidRPr="00055B75">
        <w:rPr>
          <w:lang w:val="ru-RU"/>
        </w:rPr>
        <w:t>:</w:t>
      </w:r>
    </w:p>
    <w:p w:rsidR="00055B75" w:rsidRPr="00055B75" w:rsidRDefault="001B1859" w:rsidP="00055B75">
      <w:pPr>
        <w:jc w:val="both"/>
        <w:rPr>
          <w:lang w:val="ru-RU"/>
        </w:rPr>
      </w:pPr>
      <w:r>
        <w:rPr>
          <w:lang w:val="ru-RU"/>
        </w:rPr>
        <w:t xml:space="preserve">Мария </w:t>
      </w:r>
      <w:proofErr w:type="spellStart"/>
      <w:r>
        <w:rPr>
          <w:lang w:val="ru-RU"/>
        </w:rPr>
        <w:t>Шопова</w:t>
      </w:r>
      <w:proofErr w:type="spellEnd"/>
      <w:r w:rsidR="00055B75" w:rsidRPr="00055B75">
        <w:rPr>
          <w:lang w:val="ru-RU"/>
        </w:rPr>
        <w:t xml:space="preserve"> – юрист</w:t>
      </w:r>
    </w:p>
    <w:p w:rsidR="00055B75" w:rsidRDefault="00055B75" w:rsidP="00055B75">
      <w:pPr>
        <w:jc w:val="both"/>
        <w:rPr>
          <w:lang w:val="ru-RU"/>
        </w:rPr>
      </w:pPr>
    </w:p>
    <w:p w:rsidR="00E91B01" w:rsidRDefault="00E91B01" w:rsidP="00055B75">
      <w:pPr>
        <w:jc w:val="both"/>
        <w:rPr>
          <w:lang w:val="ru-RU"/>
        </w:rPr>
      </w:pPr>
    </w:p>
    <w:p w:rsidR="00067AEF" w:rsidRDefault="00067AEF" w:rsidP="00055B75">
      <w:pPr>
        <w:jc w:val="both"/>
        <w:rPr>
          <w:lang w:val="ru-RU"/>
        </w:rPr>
      </w:pPr>
    </w:p>
    <w:p w:rsidR="00067AEF" w:rsidRDefault="00067AEF" w:rsidP="00055B75">
      <w:pPr>
        <w:jc w:val="both"/>
        <w:rPr>
          <w:lang w:val="ru-RU"/>
        </w:rPr>
      </w:pPr>
    </w:p>
    <w:p w:rsidR="00E91B01" w:rsidRDefault="00E91B01" w:rsidP="00055B75">
      <w:pPr>
        <w:jc w:val="both"/>
        <w:rPr>
          <w:lang w:val="ru-RU"/>
        </w:rPr>
      </w:pPr>
      <w:r>
        <w:rPr>
          <w:lang w:val="ru-RU"/>
        </w:rPr>
        <w:t>л/б</w:t>
      </w:r>
    </w:p>
    <w:p w:rsidR="00E91B01" w:rsidRPr="00055B75" w:rsidRDefault="00E91B01" w:rsidP="00055B75">
      <w:pPr>
        <w:jc w:val="both"/>
        <w:rPr>
          <w:lang w:val="ru-RU"/>
        </w:rPr>
      </w:pPr>
    </w:p>
    <w:p w:rsidR="00A05086" w:rsidRDefault="00055B75" w:rsidP="00055B75">
      <w:pPr>
        <w:jc w:val="center"/>
        <w:rPr>
          <w:b/>
          <w:color w:val="000000"/>
        </w:rPr>
      </w:pPr>
      <w:r w:rsidRPr="00055B75">
        <w:rPr>
          <w:b/>
          <w:color w:val="000000"/>
        </w:rPr>
        <w:t xml:space="preserve">                                                                               </w:t>
      </w:r>
      <w:r>
        <w:rPr>
          <w:b/>
          <w:color w:val="000000"/>
        </w:rPr>
        <w:t xml:space="preserve">                                     </w:t>
      </w:r>
    </w:p>
    <w:p w:rsidR="00A05086" w:rsidRDefault="00A05086" w:rsidP="00055B75">
      <w:pPr>
        <w:jc w:val="center"/>
        <w:rPr>
          <w:b/>
          <w:color w:val="000000"/>
        </w:rPr>
      </w:pPr>
    </w:p>
    <w:p w:rsidR="00A05086" w:rsidRDefault="00A05086" w:rsidP="00055B75">
      <w:pPr>
        <w:jc w:val="center"/>
        <w:rPr>
          <w:b/>
          <w:color w:val="000000"/>
        </w:rPr>
      </w:pPr>
    </w:p>
    <w:p w:rsidR="00A05086" w:rsidRDefault="00A05086" w:rsidP="00055B75">
      <w:pPr>
        <w:jc w:val="center"/>
        <w:rPr>
          <w:b/>
          <w:color w:val="000000"/>
        </w:rPr>
      </w:pPr>
    </w:p>
    <w:p w:rsidR="00A05086" w:rsidRDefault="00A05086" w:rsidP="00055B75">
      <w:pPr>
        <w:jc w:val="center"/>
        <w:rPr>
          <w:b/>
          <w:color w:val="000000"/>
        </w:rPr>
      </w:pPr>
    </w:p>
    <w:p w:rsidR="00A05086" w:rsidRDefault="00A05086" w:rsidP="00055B75">
      <w:pPr>
        <w:jc w:val="center"/>
        <w:rPr>
          <w:b/>
          <w:color w:val="000000"/>
        </w:rPr>
      </w:pPr>
    </w:p>
    <w:p w:rsidR="00A05086" w:rsidRDefault="00A05086" w:rsidP="00055B75">
      <w:pPr>
        <w:jc w:val="center"/>
        <w:rPr>
          <w:b/>
          <w:color w:val="000000"/>
        </w:rPr>
      </w:pPr>
    </w:p>
    <w:p w:rsidR="00A05086" w:rsidRDefault="00A05086" w:rsidP="00055B75">
      <w:pPr>
        <w:jc w:val="center"/>
        <w:rPr>
          <w:b/>
          <w:color w:val="000000"/>
        </w:rPr>
      </w:pPr>
    </w:p>
    <w:p w:rsidR="00A05086" w:rsidRDefault="00A05086" w:rsidP="00055B75">
      <w:pPr>
        <w:jc w:val="center"/>
        <w:rPr>
          <w:b/>
          <w:color w:val="000000"/>
        </w:rPr>
      </w:pPr>
    </w:p>
    <w:p w:rsidR="00A05086" w:rsidRDefault="00A05086" w:rsidP="00055B75">
      <w:pPr>
        <w:jc w:val="center"/>
        <w:rPr>
          <w:b/>
          <w:color w:val="000000"/>
        </w:rPr>
      </w:pPr>
    </w:p>
    <w:p w:rsidR="00A05086" w:rsidRDefault="00A05086" w:rsidP="00055B75">
      <w:pPr>
        <w:jc w:val="center"/>
        <w:rPr>
          <w:b/>
          <w:color w:val="000000"/>
        </w:rPr>
      </w:pPr>
    </w:p>
    <w:p w:rsidR="00A05086" w:rsidRDefault="00A05086" w:rsidP="00055B75">
      <w:pPr>
        <w:jc w:val="center"/>
        <w:rPr>
          <w:b/>
          <w:color w:val="000000"/>
        </w:rPr>
      </w:pPr>
    </w:p>
    <w:p w:rsidR="00A05086" w:rsidRDefault="00A05086" w:rsidP="00055B75">
      <w:pPr>
        <w:jc w:val="center"/>
        <w:rPr>
          <w:b/>
          <w:color w:val="000000"/>
        </w:rPr>
      </w:pPr>
    </w:p>
    <w:p w:rsidR="00A05086" w:rsidRDefault="00A05086" w:rsidP="00055B75">
      <w:pPr>
        <w:jc w:val="center"/>
        <w:rPr>
          <w:b/>
          <w:color w:val="000000"/>
        </w:rPr>
      </w:pPr>
    </w:p>
    <w:p w:rsidR="00A05086" w:rsidRDefault="00A05086" w:rsidP="00055B75">
      <w:pPr>
        <w:jc w:val="center"/>
        <w:rPr>
          <w:b/>
          <w:color w:val="000000"/>
        </w:rPr>
      </w:pPr>
    </w:p>
    <w:p w:rsidR="00A05086" w:rsidRDefault="00A05086" w:rsidP="00055B75">
      <w:pPr>
        <w:jc w:val="center"/>
        <w:rPr>
          <w:b/>
          <w:color w:val="000000"/>
        </w:rPr>
      </w:pPr>
    </w:p>
    <w:p w:rsidR="00A05086" w:rsidRDefault="00A05086" w:rsidP="00055B75">
      <w:pPr>
        <w:jc w:val="center"/>
        <w:rPr>
          <w:b/>
          <w:color w:val="000000"/>
        </w:rPr>
      </w:pPr>
    </w:p>
    <w:p w:rsidR="00A05086" w:rsidRDefault="00A05086" w:rsidP="00055B75">
      <w:pPr>
        <w:jc w:val="center"/>
        <w:rPr>
          <w:b/>
          <w:color w:val="000000"/>
        </w:rPr>
      </w:pPr>
    </w:p>
    <w:p w:rsidR="00A05086" w:rsidRDefault="00A05086" w:rsidP="00055B75">
      <w:pPr>
        <w:jc w:val="center"/>
        <w:rPr>
          <w:b/>
          <w:color w:val="000000"/>
        </w:rPr>
      </w:pPr>
    </w:p>
    <w:p w:rsidR="00A05086" w:rsidRDefault="00A05086" w:rsidP="00055B75">
      <w:pPr>
        <w:jc w:val="center"/>
        <w:rPr>
          <w:b/>
          <w:color w:val="000000"/>
        </w:rPr>
      </w:pPr>
    </w:p>
    <w:p w:rsidR="00A05086" w:rsidRDefault="00A05086" w:rsidP="00055B75">
      <w:pPr>
        <w:jc w:val="center"/>
        <w:rPr>
          <w:b/>
          <w:color w:val="000000"/>
        </w:rPr>
      </w:pPr>
    </w:p>
    <w:p w:rsidR="00055B75" w:rsidRPr="00055B75" w:rsidRDefault="00A05086" w:rsidP="00055B75">
      <w:pPr>
        <w:jc w:val="center"/>
        <w:rPr>
          <w:b/>
          <w:color w:val="000000"/>
        </w:rPr>
      </w:pPr>
      <w:r>
        <w:rPr>
          <w:b/>
          <w:color w:val="000000"/>
          <w:lang w:val="en-US"/>
        </w:rPr>
        <w:lastRenderedPageBreak/>
        <w:t xml:space="preserve">                                                                                                                         </w:t>
      </w:r>
      <w:r w:rsidR="00055B75" w:rsidRPr="00055B75">
        <w:rPr>
          <w:b/>
          <w:color w:val="000000"/>
        </w:rPr>
        <w:t>Приложение №1</w:t>
      </w:r>
    </w:p>
    <w:p w:rsidR="00055B75" w:rsidRPr="00055B75" w:rsidRDefault="00055B75" w:rsidP="00055B75">
      <w:pPr>
        <w:jc w:val="center"/>
        <w:rPr>
          <w:b/>
          <w:color w:val="000000"/>
          <w:lang w:val="en-US"/>
        </w:rPr>
      </w:pPr>
      <w:r w:rsidRPr="00055B75">
        <w:rPr>
          <w:b/>
          <w:color w:val="000000"/>
        </w:rPr>
        <w:t>О Т Ч Е Т</w:t>
      </w:r>
    </w:p>
    <w:p w:rsidR="00055B75" w:rsidRPr="00055B75" w:rsidRDefault="009801EE" w:rsidP="00055B75">
      <w:pPr>
        <w:jc w:val="center"/>
        <w:rPr>
          <w:b/>
          <w:color w:val="000000"/>
        </w:rPr>
      </w:pPr>
      <w:r>
        <w:rPr>
          <w:b/>
          <w:color w:val="000000"/>
        </w:rPr>
        <w:t>За изпълнение на р</w:t>
      </w:r>
      <w:r w:rsidR="00055B75" w:rsidRPr="00055B75">
        <w:rPr>
          <w:b/>
          <w:color w:val="000000"/>
        </w:rPr>
        <w:t xml:space="preserve">ешенията на Общински съвет – Николаево </w:t>
      </w:r>
    </w:p>
    <w:p w:rsidR="00055B75" w:rsidRPr="00055B75" w:rsidRDefault="00055B75" w:rsidP="00055B75">
      <w:pPr>
        <w:jc w:val="center"/>
        <w:rPr>
          <w:b/>
          <w:color w:val="000000"/>
        </w:rPr>
      </w:pPr>
      <w:r w:rsidRPr="00055B75">
        <w:rPr>
          <w:b/>
          <w:color w:val="000000"/>
        </w:rPr>
        <w:t xml:space="preserve">за периода </w:t>
      </w:r>
      <w:r w:rsidRPr="00055B75">
        <w:rPr>
          <w:b/>
          <w:color w:val="000000"/>
          <w:lang w:val="en-US"/>
        </w:rPr>
        <w:t>01</w:t>
      </w:r>
      <w:r w:rsidRPr="00055B75">
        <w:rPr>
          <w:b/>
          <w:color w:val="000000"/>
        </w:rPr>
        <w:t>.</w:t>
      </w:r>
      <w:r w:rsidRPr="00055B75">
        <w:rPr>
          <w:b/>
          <w:color w:val="000000"/>
          <w:lang w:val="en-US"/>
        </w:rPr>
        <w:t>0</w:t>
      </w:r>
      <w:r>
        <w:rPr>
          <w:b/>
          <w:color w:val="000000"/>
        </w:rPr>
        <w:t>1</w:t>
      </w:r>
      <w:r w:rsidRPr="00055B75">
        <w:rPr>
          <w:b/>
          <w:color w:val="000000"/>
          <w:lang w:val="ru-RU"/>
        </w:rPr>
        <w:t>.</w:t>
      </w:r>
      <w:r w:rsidRPr="00055B75">
        <w:rPr>
          <w:b/>
          <w:color w:val="000000"/>
        </w:rPr>
        <w:t>20</w:t>
      </w:r>
      <w:r w:rsidRPr="00055B75">
        <w:rPr>
          <w:b/>
          <w:color w:val="000000"/>
          <w:lang w:val="en-US"/>
        </w:rPr>
        <w:t>2</w:t>
      </w:r>
      <w:r>
        <w:rPr>
          <w:b/>
          <w:color w:val="000000"/>
        </w:rPr>
        <w:t>6</w:t>
      </w:r>
      <w:r w:rsidRPr="00055B75">
        <w:rPr>
          <w:b/>
          <w:color w:val="000000"/>
          <w:lang w:val="en-US"/>
        </w:rPr>
        <w:t xml:space="preserve"> </w:t>
      </w:r>
      <w:r w:rsidRPr="00055B75">
        <w:rPr>
          <w:b/>
          <w:color w:val="000000"/>
        </w:rPr>
        <w:t xml:space="preserve">г. – </w:t>
      </w:r>
      <w:r w:rsidRPr="00055B75">
        <w:rPr>
          <w:b/>
          <w:color w:val="000000"/>
          <w:lang w:val="en-US"/>
        </w:rPr>
        <w:t>3</w:t>
      </w:r>
      <w:r>
        <w:rPr>
          <w:b/>
          <w:color w:val="000000"/>
        </w:rPr>
        <w:t>0.06</w:t>
      </w:r>
      <w:r w:rsidRPr="00055B75">
        <w:rPr>
          <w:b/>
          <w:color w:val="000000"/>
        </w:rPr>
        <w:t>.20</w:t>
      </w:r>
      <w:r w:rsidRPr="00055B75">
        <w:rPr>
          <w:b/>
          <w:color w:val="000000"/>
          <w:lang w:val="en-US"/>
        </w:rPr>
        <w:t>2</w:t>
      </w:r>
      <w:r>
        <w:rPr>
          <w:b/>
          <w:color w:val="000000"/>
        </w:rPr>
        <w:t>6</w:t>
      </w:r>
      <w:r w:rsidRPr="00055B75">
        <w:rPr>
          <w:b/>
          <w:color w:val="000000"/>
        </w:rPr>
        <w:t xml:space="preserve"> г.</w:t>
      </w:r>
      <w:r w:rsidRPr="00055B75">
        <w:rPr>
          <w:b/>
          <w:color w:val="000000"/>
          <w:lang w:val="en-US"/>
        </w:rPr>
        <w:t xml:space="preserve"> </w:t>
      </w:r>
    </w:p>
    <w:p w:rsidR="00055B75" w:rsidRDefault="00055B75" w:rsidP="00055B75">
      <w:pPr>
        <w:jc w:val="center"/>
        <w:rPr>
          <w:b/>
          <w:color w:val="000000"/>
        </w:rPr>
      </w:pPr>
    </w:p>
    <w:p w:rsidR="00BA6B4E" w:rsidRPr="00055B75" w:rsidRDefault="00BA6B4E" w:rsidP="00055B75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9C6191" w:rsidRPr="009C6191" w:rsidRDefault="009C6191" w:rsidP="009C6191">
      <w:pPr>
        <w:ind w:firstLine="708"/>
        <w:jc w:val="both"/>
      </w:pPr>
      <w:r w:rsidRPr="009C6191">
        <w:t>На основание чл. 44, ал. 1, т. 7 от Закона за местното самоуправление и местната администрация (ЗМСМА), в качеството си на Кмет на общината, предлагам на Вашето внимание отчет за изпълнение на решенията на Общинския съвет</w:t>
      </w:r>
      <w:r w:rsidR="00BA6B4E">
        <w:t xml:space="preserve"> - Николаево</w:t>
      </w:r>
      <w:r w:rsidRPr="009C6191">
        <w:t>, касаещи работата на кметския екип и общинската администрация през периода януари – юни 2026 г.</w:t>
      </w:r>
    </w:p>
    <w:p w:rsidR="009C6191" w:rsidRDefault="009C6191" w:rsidP="009C6191">
      <w:pPr>
        <w:ind w:firstLine="708"/>
        <w:jc w:val="both"/>
      </w:pPr>
      <w:r w:rsidRPr="009C6191">
        <w:t>Настоящият отчет е изготвен в изпълнение на принципите за законност, публичност, прозрачност и отговорност на местната изпълнител</w:t>
      </w:r>
      <w:r>
        <w:t>на власт пред местната общност</w:t>
      </w:r>
      <w:r w:rsidRPr="009C6191">
        <w:t>.</w:t>
      </w:r>
      <w:r w:rsidR="00BA6B4E">
        <w:t xml:space="preserve"> Главната цел на отчета</w:t>
      </w:r>
      <w:r w:rsidRPr="009C6191">
        <w:t xml:space="preserve"> е да представи обективен анализ на изпълнените актове на Общинския съвет, като същевременно отрази постигнатите резултати в управлението на общинската собственост, финансовата стабилност, социално-</w:t>
      </w:r>
      <w:r w:rsidR="0019096B">
        <w:t>икономическото развитие</w:t>
      </w:r>
      <w:r w:rsidRPr="009C6191">
        <w:t xml:space="preserve"> в общината.</w:t>
      </w:r>
    </w:p>
    <w:p w:rsidR="00BA6B4E" w:rsidRPr="009C6191" w:rsidRDefault="00BA6B4E" w:rsidP="009C6191">
      <w:pPr>
        <w:ind w:firstLine="708"/>
        <w:jc w:val="both"/>
      </w:pPr>
    </w:p>
    <w:p w:rsidR="00055B75" w:rsidRPr="00055B75" w:rsidRDefault="00BA6B4E" w:rsidP="00055B75">
      <w:pPr>
        <w:tabs>
          <w:tab w:val="left" w:pos="1005"/>
        </w:tabs>
        <w:jc w:val="both"/>
        <w:rPr>
          <w:lang w:val="en-US"/>
        </w:rPr>
      </w:pPr>
      <w:r>
        <w:tab/>
        <w:t xml:space="preserve">През </w:t>
      </w:r>
      <w:r w:rsidR="00055B75" w:rsidRPr="00055B75">
        <w:t xml:space="preserve">отчетния период </w:t>
      </w:r>
      <w:r>
        <w:t xml:space="preserve">Общински съвет-Николаево е приел </w:t>
      </w:r>
      <w:r w:rsidR="00F97D86">
        <w:rPr>
          <w:b/>
        </w:rPr>
        <w:t>75</w:t>
      </w:r>
      <w:r w:rsidR="00055B75" w:rsidRPr="00055B75">
        <w:t xml:space="preserve"> броя решения, разпределени по заседания както следва:</w:t>
      </w:r>
    </w:p>
    <w:p w:rsidR="00055B75" w:rsidRPr="00055B75" w:rsidRDefault="00055B75" w:rsidP="00055B75">
      <w:pPr>
        <w:tabs>
          <w:tab w:val="left" w:pos="1005"/>
        </w:tabs>
        <w:jc w:val="both"/>
      </w:pPr>
      <w:r>
        <w:t xml:space="preserve">Извънредно </w:t>
      </w:r>
      <w:r w:rsidRPr="00055B75">
        <w:t>Заседание №</w:t>
      </w:r>
      <w:r>
        <w:rPr>
          <w:lang w:val="en-US"/>
        </w:rPr>
        <w:t>34</w:t>
      </w:r>
      <w:r>
        <w:t>/05.01</w:t>
      </w:r>
      <w:r w:rsidRPr="00055B75">
        <w:t>.20</w:t>
      </w:r>
      <w:r w:rsidRPr="00055B75">
        <w:rPr>
          <w:lang w:val="en-US"/>
        </w:rPr>
        <w:t>2</w:t>
      </w:r>
      <w:r>
        <w:t>6</w:t>
      </w:r>
      <w:r w:rsidRPr="00055B75">
        <w:t xml:space="preserve"> г. – </w:t>
      </w:r>
      <w:r>
        <w:rPr>
          <w:lang w:val="en-US"/>
        </w:rPr>
        <w:t>2</w:t>
      </w:r>
      <w:r>
        <w:t xml:space="preserve"> броя Р</w:t>
      </w:r>
      <w:r w:rsidRPr="00055B75">
        <w:t>ешения</w:t>
      </w:r>
    </w:p>
    <w:p w:rsidR="00055B75" w:rsidRPr="00055B75" w:rsidRDefault="00055B75" w:rsidP="00055B75">
      <w:pPr>
        <w:tabs>
          <w:tab w:val="left" w:pos="1005"/>
        </w:tabs>
        <w:jc w:val="both"/>
      </w:pPr>
      <w:r>
        <w:t xml:space="preserve">Извънредно </w:t>
      </w:r>
      <w:r w:rsidRPr="00055B75">
        <w:t>Заседание №</w:t>
      </w:r>
      <w:r>
        <w:rPr>
          <w:lang w:val="en-US"/>
        </w:rPr>
        <w:t>35</w:t>
      </w:r>
      <w:r>
        <w:t>/09</w:t>
      </w:r>
      <w:r w:rsidRPr="00055B75">
        <w:t>.</w:t>
      </w:r>
      <w:r>
        <w:rPr>
          <w:lang w:val="en-US"/>
        </w:rPr>
        <w:t>01</w:t>
      </w:r>
      <w:r w:rsidRPr="00055B75">
        <w:t>.20</w:t>
      </w:r>
      <w:r w:rsidRPr="00055B75">
        <w:rPr>
          <w:lang w:val="en-US"/>
        </w:rPr>
        <w:t>2</w:t>
      </w:r>
      <w:r>
        <w:t>6 г. – 2 броя Р</w:t>
      </w:r>
      <w:r w:rsidRPr="00055B75">
        <w:t>ешения</w:t>
      </w:r>
    </w:p>
    <w:p w:rsidR="00055B75" w:rsidRPr="00055B75" w:rsidRDefault="00055B75" w:rsidP="00055B75">
      <w:pPr>
        <w:tabs>
          <w:tab w:val="left" w:pos="1005"/>
        </w:tabs>
        <w:jc w:val="both"/>
      </w:pPr>
      <w:r>
        <w:t>Заседание №36/29.01.2026</w:t>
      </w:r>
      <w:r w:rsidRPr="00055B75">
        <w:t xml:space="preserve"> г. – </w:t>
      </w:r>
      <w:r>
        <w:rPr>
          <w:lang w:val="en-US"/>
        </w:rPr>
        <w:t>15</w:t>
      </w:r>
      <w:r>
        <w:t xml:space="preserve"> броя Р</w:t>
      </w:r>
      <w:r w:rsidRPr="00055B75">
        <w:t>ешения</w:t>
      </w:r>
    </w:p>
    <w:p w:rsidR="00055B75" w:rsidRPr="00055B75" w:rsidRDefault="0094781D" w:rsidP="00055B75">
      <w:pPr>
        <w:tabs>
          <w:tab w:val="left" w:pos="1005"/>
        </w:tabs>
        <w:jc w:val="both"/>
      </w:pPr>
      <w:r>
        <w:t>Извънредно Заседание №37/16.02.2026</w:t>
      </w:r>
      <w:r w:rsidR="00055B75" w:rsidRPr="00055B75">
        <w:t xml:space="preserve"> г. – </w:t>
      </w:r>
      <w:r>
        <w:rPr>
          <w:lang w:val="en-US"/>
        </w:rPr>
        <w:t>2</w:t>
      </w:r>
      <w:r w:rsidR="00055B75" w:rsidRPr="00055B75">
        <w:t xml:space="preserve"> броя </w:t>
      </w:r>
      <w:r>
        <w:t>Р</w:t>
      </w:r>
      <w:r w:rsidR="00055B75" w:rsidRPr="00055B75">
        <w:t>ешения</w:t>
      </w:r>
    </w:p>
    <w:p w:rsidR="00055B75" w:rsidRPr="00055B75" w:rsidRDefault="0094781D" w:rsidP="00055B75">
      <w:pPr>
        <w:tabs>
          <w:tab w:val="left" w:pos="1005"/>
        </w:tabs>
        <w:jc w:val="both"/>
      </w:pPr>
      <w:r>
        <w:t>Заседание №38/26.02.2026</w:t>
      </w:r>
      <w:r w:rsidR="00055B75" w:rsidRPr="00055B75">
        <w:t xml:space="preserve"> г. – </w:t>
      </w:r>
      <w:r>
        <w:rPr>
          <w:lang w:val="en-US"/>
        </w:rPr>
        <w:t>10</w:t>
      </w:r>
      <w:r>
        <w:t xml:space="preserve"> броя Р</w:t>
      </w:r>
      <w:r w:rsidR="00055B75" w:rsidRPr="00055B75">
        <w:t>ешения</w:t>
      </w:r>
    </w:p>
    <w:p w:rsidR="00055B75" w:rsidRDefault="00055B75" w:rsidP="00055B75">
      <w:pPr>
        <w:tabs>
          <w:tab w:val="left" w:pos="1005"/>
        </w:tabs>
        <w:jc w:val="both"/>
      </w:pPr>
      <w:r w:rsidRPr="00055B75">
        <w:t>Заседание №3</w:t>
      </w:r>
      <w:r w:rsidR="0094781D">
        <w:t>9/24.03.2026</w:t>
      </w:r>
      <w:r w:rsidRPr="00055B75">
        <w:t xml:space="preserve"> г. – </w:t>
      </w:r>
      <w:r w:rsidR="0094781D">
        <w:t>15 броя Р</w:t>
      </w:r>
      <w:r w:rsidRPr="00055B75">
        <w:t>ешения</w:t>
      </w:r>
    </w:p>
    <w:p w:rsidR="0094781D" w:rsidRDefault="0094781D" w:rsidP="0094781D">
      <w:pPr>
        <w:tabs>
          <w:tab w:val="left" w:pos="1005"/>
        </w:tabs>
        <w:jc w:val="both"/>
      </w:pPr>
      <w:r>
        <w:t>Заседание №40/30.04.2026</w:t>
      </w:r>
      <w:r w:rsidRPr="00055B75">
        <w:t xml:space="preserve"> г. – </w:t>
      </w:r>
      <w:r>
        <w:t>12 броя Р</w:t>
      </w:r>
      <w:r w:rsidRPr="00055B75">
        <w:t>ешения</w:t>
      </w:r>
    </w:p>
    <w:p w:rsidR="0094781D" w:rsidRPr="00055B75" w:rsidRDefault="0094781D" w:rsidP="0094781D">
      <w:pPr>
        <w:tabs>
          <w:tab w:val="left" w:pos="1005"/>
        </w:tabs>
        <w:jc w:val="both"/>
      </w:pPr>
      <w:r>
        <w:t>Заседание №41/28.05.2026</w:t>
      </w:r>
      <w:r w:rsidRPr="00055B75">
        <w:t xml:space="preserve"> г. – </w:t>
      </w:r>
      <w:r>
        <w:t>12 броя Р</w:t>
      </w:r>
      <w:r w:rsidRPr="00055B75">
        <w:t>ешения</w:t>
      </w:r>
    </w:p>
    <w:p w:rsidR="0094781D" w:rsidRPr="00055B75" w:rsidRDefault="0094781D" w:rsidP="0094781D">
      <w:pPr>
        <w:tabs>
          <w:tab w:val="left" w:pos="1005"/>
        </w:tabs>
        <w:jc w:val="both"/>
      </w:pPr>
      <w:r>
        <w:t>Заседание №42/25.06.2026</w:t>
      </w:r>
      <w:r w:rsidRPr="00055B75">
        <w:t xml:space="preserve"> г. – </w:t>
      </w:r>
      <w:r>
        <w:t>5 броя Р</w:t>
      </w:r>
      <w:r w:rsidRPr="00055B75">
        <w:t>ешения</w:t>
      </w:r>
    </w:p>
    <w:p w:rsidR="0094781D" w:rsidRPr="00055B75" w:rsidRDefault="0094781D" w:rsidP="0094781D">
      <w:pPr>
        <w:tabs>
          <w:tab w:val="left" w:pos="1005"/>
        </w:tabs>
        <w:jc w:val="both"/>
      </w:pPr>
    </w:p>
    <w:p w:rsidR="00055B75" w:rsidRPr="00055B75" w:rsidRDefault="00BA6B4E" w:rsidP="00055B75">
      <w:pPr>
        <w:jc w:val="both"/>
        <w:rPr>
          <w:color w:val="000000"/>
        </w:rPr>
      </w:pPr>
      <w:r>
        <w:t>Структура на внесените материали по вносители:</w:t>
      </w:r>
      <w:r w:rsidRPr="00055B75">
        <w:rPr>
          <w:color w:val="000000"/>
        </w:rPr>
        <w:t xml:space="preserve"> </w:t>
      </w:r>
    </w:p>
    <w:p w:rsidR="00055B75" w:rsidRPr="00055B75" w:rsidRDefault="00055B75" w:rsidP="00055B75">
      <w:pPr>
        <w:jc w:val="both"/>
        <w:rPr>
          <w:rFonts w:eastAsia="Calibri"/>
          <w:lang w:val="en-US" w:eastAsia="en-US"/>
        </w:rPr>
      </w:pPr>
      <w:r w:rsidRPr="00055B75">
        <w:rPr>
          <w:color w:val="000000"/>
        </w:rPr>
        <w:t>инж. Константин Костов</w:t>
      </w:r>
      <w:r w:rsidR="009C6191">
        <w:rPr>
          <w:color w:val="000000"/>
        </w:rPr>
        <w:t xml:space="preserve"> - </w:t>
      </w:r>
      <w:r w:rsidR="009C6191" w:rsidRPr="00055B75">
        <w:rPr>
          <w:color w:val="000000"/>
        </w:rPr>
        <w:t xml:space="preserve">Кмет на Община Николаево - </w:t>
      </w:r>
      <w:r w:rsidR="002371CB">
        <w:rPr>
          <w:rFonts w:eastAsia="Calibri"/>
          <w:lang w:eastAsia="en-US"/>
        </w:rPr>
        <w:t>55</w:t>
      </w:r>
      <w:r w:rsidR="00F97D86">
        <w:rPr>
          <w:rFonts w:eastAsia="Calibri"/>
          <w:lang w:eastAsia="en-US"/>
        </w:rPr>
        <w:t xml:space="preserve"> докладни </w:t>
      </w:r>
      <w:r w:rsidR="00BA6B4E">
        <w:rPr>
          <w:rFonts w:eastAsia="Calibri"/>
          <w:lang w:eastAsia="en-US"/>
        </w:rPr>
        <w:t xml:space="preserve">записки </w:t>
      </w:r>
      <w:r w:rsidR="00F97D86">
        <w:rPr>
          <w:rFonts w:eastAsia="Calibri"/>
          <w:lang w:eastAsia="en-US"/>
        </w:rPr>
        <w:t>и 12</w:t>
      </w:r>
      <w:r w:rsidRPr="00055B75">
        <w:rPr>
          <w:rFonts w:eastAsia="Calibri"/>
          <w:lang w:eastAsia="en-US"/>
        </w:rPr>
        <w:t xml:space="preserve"> предложения;</w:t>
      </w:r>
    </w:p>
    <w:p w:rsidR="00055B75" w:rsidRDefault="00055B75" w:rsidP="00055B75">
      <w:pPr>
        <w:autoSpaceDE w:val="0"/>
        <w:autoSpaceDN w:val="0"/>
        <w:adjustRightInd w:val="0"/>
        <w:jc w:val="both"/>
        <w:rPr>
          <w:color w:val="000000"/>
        </w:rPr>
      </w:pPr>
      <w:r w:rsidRPr="00055B75">
        <w:rPr>
          <w:color w:val="000000"/>
        </w:rPr>
        <w:t xml:space="preserve">Николай Кънев - </w:t>
      </w:r>
      <w:r w:rsidR="009C6191" w:rsidRPr="00055B75">
        <w:rPr>
          <w:color w:val="000000"/>
        </w:rPr>
        <w:t xml:space="preserve">Председател </w:t>
      </w:r>
      <w:proofErr w:type="spellStart"/>
      <w:r w:rsidR="009C6191" w:rsidRPr="00055B75">
        <w:rPr>
          <w:color w:val="000000"/>
        </w:rPr>
        <w:t>ОбС</w:t>
      </w:r>
      <w:proofErr w:type="spellEnd"/>
      <w:r w:rsidR="009C6191" w:rsidRPr="00055B75">
        <w:rPr>
          <w:color w:val="000000"/>
        </w:rPr>
        <w:t>-Николаево</w:t>
      </w:r>
      <w:r w:rsidR="009C6191">
        <w:rPr>
          <w:color w:val="000000"/>
        </w:rPr>
        <w:t xml:space="preserve"> - </w:t>
      </w:r>
      <w:r w:rsidR="0000528B">
        <w:rPr>
          <w:color w:val="000000"/>
        </w:rPr>
        <w:t>5</w:t>
      </w:r>
      <w:r w:rsidRPr="00055B75">
        <w:rPr>
          <w:color w:val="000000"/>
        </w:rPr>
        <w:t xml:space="preserve"> докладни</w:t>
      </w:r>
      <w:r w:rsidR="00F97D86">
        <w:rPr>
          <w:color w:val="000000"/>
        </w:rPr>
        <w:t xml:space="preserve"> </w:t>
      </w:r>
      <w:r w:rsidR="00BA6B4E">
        <w:rPr>
          <w:color w:val="000000"/>
        </w:rPr>
        <w:t xml:space="preserve">записки </w:t>
      </w:r>
      <w:r w:rsidR="00F97D86">
        <w:rPr>
          <w:color w:val="000000"/>
        </w:rPr>
        <w:t>и 1 предложение</w:t>
      </w:r>
      <w:r w:rsidRPr="00055B75">
        <w:rPr>
          <w:color w:val="000000"/>
        </w:rPr>
        <w:t>;</w:t>
      </w:r>
    </w:p>
    <w:p w:rsidR="0000528B" w:rsidRDefault="0000528B" w:rsidP="0000528B">
      <w:pPr>
        <w:jc w:val="both"/>
        <w:rPr>
          <w:lang w:val="ru-RU"/>
        </w:rPr>
      </w:pPr>
      <w:r>
        <w:t xml:space="preserve">Кремена Костова - </w:t>
      </w:r>
      <w:r w:rsidRPr="0000528B">
        <w:t xml:space="preserve">Председател на временна комисия </w:t>
      </w:r>
      <w:r w:rsidRPr="0000528B">
        <w:rPr>
          <w:color w:val="444444"/>
        </w:rPr>
        <w:t xml:space="preserve">за изготвяне на Правилника за организацията и дейността на </w:t>
      </w:r>
      <w:proofErr w:type="spellStart"/>
      <w:r w:rsidRPr="0000528B">
        <w:rPr>
          <w:lang w:val="ru-RU"/>
        </w:rPr>
        <w:t>ОбС</w:t>
      </w:r>
      <w:proofErr w:type="spellEnd"/>
      <w:r w:rsidRPr="0000528B">
        <w:rPr>
          <w:i/>
          <w:lang w:val="ru-RU"/>
        </w:rPr>
        <w:t xml:space="preserve"> </w:t>
      </w:r>
      <w:r w:rsidRPr="0000528B">
        <w:rPr>
          <w:lang w:val="ru-RU"/>
        </w:rPr>
        <w:t>Николаево</w:t>
      </w:r>
      <w:r>
        <w:rPr>
          <w:lang w:val="ru-RU"/>
        </w:rPr>
        <w:t xml:space="preserve"> – 1 </w:t>
      </w:r>
      <w:proofErr w:type="spellStart"/>
      <w:r>
        <w:rPr>
          <w:lang w:val="ru-RU"/>
        </w:rPr>
        <w:t>докладна</w:t>
      </w:r>
      <w:proofErr w:type="spellEnd"/>
      <w:r>
        <w:rPr>
          <w:lang w:val="ru-RU"/>
        </w:rPr>
        <w:t xml:space="preserve"> записка;</w:t>
      </w:r>
    </w:p>
    <w:p w:rsidR="009C6191" w:rsidRDefault="00055B75" w:rsidP="00055B75">
      <w:pPr>
        <w:jc w:val="both"/>
        <w:rPr>
          <w:rFonts w:eastAsia="Calibri"/>
          <w:lang w:eastAsia="en-US"/>
        </w:rPr>
      </w:pPr>
      <w:r w:rsidRPr="00055B75">
        <w:t xml:space="preserve">Диляна Петрова, зам.- кмет на Община Николаево – </w:t>
      </w:r>
      <w:r w:rsidR="00F97D86">
        <w:rPr>
          <w:rFonts w:eastAsia="Calibri"/>
          <w:lang w:eastAsia="en-US"/>
        </w:rPr>
        <w:t>1 докладна</w:t>
      </w:r>
      <w:r w:rsidR="009C6191">
        <w:rPr>
          <w:rFonts w:eastAsia="Calibri"/>
          <w:lang w:eastAsia="en-US"/>
        </w:rPr>
        <w:t xml:space="preserve"> записка</w:t>
      </w:r>
    </w:p>
    <w:p w:rsidR="00055B75" w:rsidRPr="00055B75" w:rsidRDefault="00055B75" w:rsidP="00055B75">
      <w:pPr>
        <w:jc w:val="both"/>
        <w:rPr>
          <w:rFonts w:eastAsia="Calibri"/>
          <w:lang w:eastAsia="en-US"/>
        </w:rPr>
      </w:pPr>
    </w:p>
    <w:p w:rsidR="00055B75" w:rsidRDefault="00055B75" w:rsidP="00055B75">
      <w:pPr>
        <w:tabs>
          <w:tab w:val="left" w:pos="1005"/>
        </w:tabs>
        <w:jc w:val="both"/>
        <w:rPr>
          <w:b/>
        </w:rPr>
      </w:pPr>
      <w:r w:rsidRPr="00055B75">
        <w:rPr>
          <w:b/>
        </w:rPr>
        <w:t xml:space="preserve">І. ИЗПЪЛНЕНИ: </w:t>
      </w:r>
      <w:r w:rsidR="00AA4754">
        <w:rPr>
          <w:b/>
          <w:lang w:val="en-US"/>
        </w:rPr>
        <w:t>63</w:t>
      </w:r>
      <w:r w:rsidRPr="00055B75">
        <w:rPr>
          <w:b/>
        </w:rPr>
        <w:t xml:space="preserve"> броя решения;</w:t>
      </w:r>
    </w:p>
    <w:p w:rsidR="00B001EA" w:rsidRPr="00B001EA" w:rsidRDefault="00B001EA" w:rsidP="00B001EA">
      <w:pPr>
        <w:tabs>
          <w:tab w:val="left" w:pos="993"/>
        </w:tabs>
        <w:ind w:right="360"/>
        <w:jc w:val="both"/>
        <w:rPr>
          <w:bCs/>
          <w:lang w:eastAsia="en-US"/>
        </w:rPr>
      </w:pPr>
      <w:r>
        <w:rPr>
          <w:b/>
        </w:rPr>
        <w:t>ІІ. ОТЛОЖЕНИ</w:t>
      </w:r>
      <w:r w:rsidR="00055B75" w:rsidRPr="00055B75">
        <w:rPr>
          <w:b/>
        </w:rPr>
        <w:t xml:space="preserve"> РЕШЕНИЯ: - 1 бр. Решение № </w:t>
      </w:r>
      <w:r w:rsidRPr="00055B75">
        <w:rPr>
          <w:b/>
          <w:color w:val="000000"/>
          <w:lang w:val="en-US"/>
        </w:rPr>
        <w:t>349</w:t>
      </w:r>
      <w:r w:rsidRPr="00055B75">
        <w:rPr>
          <w:b/>
          <w:color w:val="000000"/>
        </w:rPr>
        <w:t>/24.03.26г.</w:t>
      </w:r>
      <w:r w:rsidRPr="00B001EA">
        <w:rPr>
          <w:bCs/>
          <w:lang w:eastAsia="en-US"/>
        </w:rPr>
        <w:t xml:space="preserve"> до приемането на редовния бюджет.</w:t>
      </w:r>
      <w:r w:rsidR="00C84DC5" w:rsidRPr="00C84DC5">
        <w:t xml:space="preserve"> </w:t>
      </w:r>
      <w:r w:rsidR="00C84DC5">
        <w:t>Документът автоматично ще бъде включен за разглеждане в дневния ред на следващото редовно заседание веднага след като новият бюджет бъде официално приет и влезе в сила</w:t>
      </w:r>
      <w:r w:rsidR="00C84DC5">
        <w:rPr>
          <w:bCs/>
          <w:lang w:eastAsia="en-US"/>
        </w:rPr>
        <w:t>.</w:t>
      </w:r>
    </w:p>
    <w:p w:rsidR="00055B75" w:rsidRDefault="00055B75" w:rsidP="00055B75">
      <w:pPr>
        <w:jc w:val="both"/>
        <w:rPr>
          <w:b/>
        </w:rPr>
      </w:pPr>
      <w:r w:rsidRPr="00055B75">
        <w:rPr>
          <w:b/>
        </w:rPr>
        <w:t xml:space="preserve">ІІІ. ЧАСТИЧНО ИЗПЪЛНЕНИ РЕШЕНИЯ </w:t>
      </w:r>
      <w:r w:rsidRPr="00055B75">
        <w:rPr>
          <w:b/>
          <w:lang w:val="en-US"/>
        </w:rPr>
        <w:t>(</w:t>
      </w:r>
      <w:r w:rsidRPr="00055B75">
        <w:rPr>
          <w:b/>
        </w:rPr>
        <w:t>В ПРОЦЕС НА ИЗПЪЛНЕНИЕ</w:t>
      </w:r>
      <w:r w:rsidRPr="00055B75">
        <w:rPr>
          <w:b/>
          <w:lang w:val="en-US"/>
        </w:rPr>
        <w:t>)</w:t>
      </w:r>
      <w:r w:rsidR="00F97D86">
        <w:rPr>
          <w:b/>
        </w:rPr>
        <w:t>:</w:t>
      </w:r>
      <w:r w:rsidRPr="00055B75">
        <w:rPr>
          <w:b/>
          <w:lang w:val="en-US"/>
        </w:rPr>
        <w:t xml:space="preserve"> </w:t>
      </w:r>
      <w:r w:rsidR="00AA4754">
        <w:rPr>
          <w:b/>
          <w:lang w:val="en-US"/>
        </w:rPr>
        <w:t>10</w:t>
      </w:r>
      <w:r w:rsidR="00F97D86">
        <w:rPr>
          <w:b/>
        </w:rPr>
        <w:t xml:space="preserve"> </w:t>
      </w:r>
      <w:r w:rsidR="00DF5D9A">
        <w:rPr>
          <w:b/>
        </w:rPr>
        <w:t>броя решения;</w:t>
      </w:r>
    </w:p>
    <w:p w:rsidR="00C84DC5" w:rsidRPr="00C84DC5" w:rsidRDefault="00C84DC5" w:rsidP="00055B75">
      <w:pPr>
        <w:jc w:val="both"/>
        <w:rPr>
          <w:b/>
        </w:rPr>
      </w:pPr>
      <w:r>
        <w:rPr>
          <w:b/>
          <w:lang w:val="en-US"/>
        </w:rPr>
        <w:t xml:space="preserve">IV. </w:t>
      </w:r>
      <w:r w:rsidR="00DF5D9A">
        <w:rPr>
          <w:b/>
        </w:rPr>
        <w:t>НЕИЗПЪЛНЕНО: 1 брой решение.</w:t>
      </w:r>
    </w:p>
    <w:p w:rsidR="00055B75" w:rsidRPr="00055B75" w:rsidRDefault="00055B75" w:rsidP="00055B75">
      <w:pPr>
        <w:pBdr>
          <w:top w:val="nil"/>
          <w:left w:val="nil"/>
          <w:bottom w:val="nil"/>
          <w:right w:val="nil"/>
          <w:between w:val="nil"/>
          <w:bar w:val="nil"/>
        </w:pBdr>
        <w:spacing w:after="160" w:line="259" w:lineRule="auto"/>
        <w:ind w:firstLine="708"/>
        <w:jc w:val="both"/>
        <w:rPr>
          <w:rFonts w:eastAsia="Calibri" w:cs="Arial Unicode MS"/>
          <w:bCs/>
          <w:color w:val="000000"/>
          <w:u w:color="000000"/>
          <w:bdr w:val="nil"/>
          <w:lang w:eastAsia="en-GB"/>
        </w:rPr>
      </w:pPr>
      <w:r w:rsidRPr="00055B75">
        <w:rPr>
          <w:rFonts w:eastAsia="Arial Unicode MS" w:cs="Arial Unicode MS"/>
          <w:bCs/>
          <w:color w:val="000000"/>
          <w:u w:color="000000"/>
          <w:bdr w:val="nil"/>
          <w:lang w:val="ru-RU" w:eastAsia="en-GB"/>
        </w:rPr>
        <w:lastRenderedPageBreak/>
        <w:t xml:space="preserve">За </w:t>
      </w:r>
      <w:proofErr w:type="spellStart"/>
      <w:r w:rsidRPr="00055B75">
        <w:rPr>
          <w:rFonts w:eastAsia="Arial Unicode MS" w:cs="Arial Unicode MS"/>
          <w:bCs/>
          <w:color w:val="000000"/>
          <w:u w:color="000000"/>
          <w:bdr w:val="nil"/>
          <w:lang w:val="ru-RU" w:eastAsia="en-GB"/>
        </w:rPr>
        <w:t>отчетният</w:t>
      </w:r>
      <w:proofErr w:type="spellEnd"/>
      <w:r w:rsidRPr="00055B75">
        <w:rPr>
          <w:rFonts w:eastAsia="Arial Unicode MS" w:cs="Arial Unicode MS"/>
          <w:bCs/>
          <w:color w:val="000000"/>
          <w:u w:color="000000"/>
          <w:bdr w:val="nil"/>
          <w:lang w:val="ru-RU" w:eastAsia="en-GB"/>
        </w:rPr>
        <w:t xml:space="preserve"> период имаме </w:t>
      </w:r>
      <w:proofErr w:type="spellStart"/>
      <w:r w:rsidR="001B1859">
        <w:rPr>
          <w:rFonts w:eastAsia="Calibri" w:cs="Arial Unicode MS"/>
          <w:bCs/>
          <w:color w:val="000000"/>
          <w:u w:color="000000"/>
          <w:bdr w:val="nil"/>
          <w:lang w:val="ru-RU" w:eastAsia="en-GB"/>
        </w:rPr>
        <w:t>върнато</w:t>
      </w:r>
      <w:proofErr w:type="spellEnd"/>
      <w:r w:rsidRPr="00055B75">
        <w:rPr>
          <w:rFonts w:eastAsia="Calibri" w:cs="Arial Unicode MS"/>
          <w:bCs/>
          <w:color w:val="000000"/>
          <w:u w:color="000000"/>
          <w:bdr w:val="nil"/>
          <w:lang w:val="ru-RU" w:eastAsia="en-GB"/>
        </w:rPr>
        <w:t xml:space="preserve"> за ново </w:t>
      </w:r>
      <w:proofErr w:type="spellStart"/>
      <w:r w:rsidRPr="00055B75">
        <w:rPr>
          <w:rFonts w:eastAsia="Calibri" w:cs="Arial Unicode MS"/>
          <w:bCs/>
          <w:color w:val="000000"/>
          <w:u w:color="000000"/>
          <w:bdr w:val="nil"/>
          <w:lang w:val="ru-RU" w:eastAsia="en-GB"/>
        </w:rPr>
        <w:t>обсъждане</w:t>
      </w:r>
      <w:proofErr w:type="spellEnd"/>
      <w:r w:rsidR="001B1859">
        <w:rPr>
          <w:rFonts w:eastAsia="Calibri" w:cs="Arial Unicode MS"/>
          <w:bCs/>
          <w:color w:val="000000"/>
          <w:u w:color="000000"/>
          <w:bdr w:val="nil"/>
          <w:lang w:val="ru-RU" w:eastAsia="en-GB"/>
        </w:rPr>
        <w:t>,</w:t>
      </w:r>
      <w:r w:rsidRPr="00055B75">
        <w:rPr>
          <w:rFonts w:eastAsia="Calibri" w:cs="Arial Unicode MS"/>
          <w:bCs/>
          <w:color w:val="000000"/>
          <w:u w:color="000000"/>
          <w:bdr w:val="nil"/>
          <w:lang w:val="ru-RU" w:eastAsia="en-GB"/>
        </w:rPr>
        <w:t xml:space="preserve"> </w:t>
      </w:r>
      <w:r w:rsidR="001B1859">
        <w:rPr>
          <w:color w:val="0A0A0A"/>
          <w:u w:color="0A0A0A"/>
        </w:rPr>
        <w:t xml:space="preserve">като незаконосъобразно </w:t>
      </w:r>
      <w:r w:rsidRPr="00055B75">
        <w:rPr>
          <w:rFonts w:eastAsia="Arial Unicode MS" w:cs="Arial Unicode MS"/>
          <w:bCs/>
          <w:color w:val="000000"/>
          <w:u w:color="000000"/>
          <w:bdr w:val="nil"/>
          <w:lang w:val="ru-RU" w:eastAsia="en-GB"/>
        </w:rPr>
        <w:t xml:space="preserve">Решение </w:t>
      </w:r>
      <w:r w:rsidRPr="00055B75">
        <w:rPr>
          <w:rFonts w:eastAsia="Calibri" w:cs="Arial Unicode MS"/>
          <w:bCs/>
          <w:color w:val="000000"/>
          <w:u w:color="000000"/>
          <w:lang w:val="ru-RU" w:eastAsia="en-GB"/>
        </w:rPr>
        <w:t>№</w:t>
      </w:r>
      <w:r w:rsidR="001B1859" w:rsidRPr="001F121C">
        <w:rPr>
          <w:rFonts w:eastAsia="Arial Unicode MS" w:cs="Arial Unicode MS"/>
          <w:color w:val="000000"/>
          <w:bdr w:val="nil"/>
        </w:rPr>
        <w:t xml:space="preserve">378/28.05.2026 г. </w:t>
      </w:r>
      <w:proofErr w:type="spellStart"/>
      <w:r w:rsidRPr="00055B75">
        <w:rPr>
          <w:rFonts w:eastAsia="Calibri" w:cs="Arial Unicode MS"/>
          <w:bCs/>
          <w:color w:val="000000"/>
          <w:u w:color="000000"/>
          <w:bdr w:val="nil"/>
          <w:lang w:val="ru-RU" w:eastAsia="en-GB"/>
        </w:rPr>
        <w:t>с</w:t>
      </w:r>
      <w:r w:rsidR="008E0784">
        <w:rPr>
          <w:rFonts w:eastAsia="Calibri" w:cs="Arial Unicode MS"/>
          <w:bCs/>
          <w:color w:val="000000"/>
          <w:u w:color="000000"/>
          <w:lang w:val="ru-RU" w:eastAsia="en-GB"/>
        </w:rPr>
        <w:t>ъс</w:t>
      </w:r>
      <w:proofErr w:type="spellEnd"/>
      <w:r w:rsidR="008E0784">
        <w:rPr>
          <w:rFonts w:eastAsia="Calibri" w:cs="Arial Unicode MS"/>
          <w:bCs/>
          <w:color w:val="000000"/>
          <w:u w:color="000000"/>
          <w:lang w:val="ru-RU" w:eastAsia="en-GB"/>
        </w:rPr>
        <w:t xml:space="preserve"> </w:t>
      </w:r>
      <w:proofErr w:type="spellStart"/>
      <w:r w:rsidR="008E0784">
        <w:rPr>
          <w:rFonts w:eastAsia="Calibri" w:cs="Arial Unicode MS"/>
          <w:bCs/>
          <w:color w:val="000000"/>
          <w:u w:color="000000"/>
          <w:lang w:val="ru-RU" w:eastAsia="en-GB"/>
        </w:rPr>
        <w:t>Заповед</w:t>
      </w:r>
      <w:proofErr w:type="spellEnd"/>
      <w:r w:rsidR="008E0784">
        <w:rPr>
          <w:rFonts w:eastAsia="Calibri" w:cs="Arial Unicode MS"/>
          <w:bCs/>
          <w:color w:val="000000"/>
          <w:u w:color="000000"/>
          <w:lang w:val="ru-RU" w:eastAsia="en-GB"/>
        </w:rPr>
        <w:t xml:space="preserve"> №АК-01-3Д</w:t>
      </w:r>
      <w:r w:rsidR="001B1859" w:rsidRPr="001F121C">
        <w:rPr>
          <w:rFonts w:eastAsia="Arial Unicode MS" w:cs="Arial Unicode MS"/>
          <w:color w:val="000000"/>
          <w:bdr w:val="nil"/>
        </w:rPr>
        <w:t>-7/ 10.06.2026 г. на Зам. областния управител на област</w:t>
      </w:r>
      <w:r w:rsidR="001B1859">
        <w:rPr>
          <w:rFonts w:eastAsia="Arial Unicode MS" w:cs="Arial Unicode MS"/>
          <w:color w:val="000000"/>
          <w:bdr w:val="nil"/>
        </w:rPr>
        <w:t xml:space="preserve"> Стара Загора. </w:t>
      </w:r>
      <w:r w:rsidRPr="00055B75">
        <w:rPr>
          <w:rFonts w:eastAsia="Calibri" w:cs="Arial Unicode MS"/>
          <w:bCs/>
          <w:color w:val="000000"/>
          <w:u w:color="000000"/>
          <w:bdr w:val="nil"/>
          <w:lang w:val="ru-RU" w:eastAsia="en-GB"/>
        </w:rPr>
        <w:t xml:space="preserve">В </w:t>
      </w:r>
      <w:proofErr w:type="spellStart"/>
      <w:r w:rsidR="001B1859">
        <w:rPr>
          <w:rFonts w:eastAsia="Calibri" w:cs="Arial Unicode MS"/>
          <w:bCs/>
          <w:color w:val="000000"/>
          <w:u w:color="000000"/>
          <w:bdr w:val="nil"/>
          <w:lang w:val="ru-RU" w:eastAsia="en-GB"/>
        </w:rPr>
        <w:t>законоустановения</w:t>
      </w:r>
      <w:proofErr w:type="spellEnd"/>
      <w:r w:rsidR="001B1859">
        <w:rPr>
          <w:rFonts w:eastAsia="Calibri" w:cs="Arial Unicode MS"/>
          <w:bCs/>
          <w:color w:val="000000"/>
          <w:u w:color="000000"/>
          <w:bdr w:val="nil"/>
          <w:lang w:val="ru-RU" w:eastAsia="en-GB"/>
        </w:rPr>
        <w:t xml:space="preserve"> срок </w:t>
      </w:r>
      <w:proofErr w:type="spellStart"/>
      <w:r w:rsidR="001B1859">
        <w:rPr>
          <w:rFonts w:eastAsia="Calibri" w:cs="Arial Unicode MS"/>
          <w:bCs/>
          <w:color w:val="000000"/>
          <w:u w:color="000000"/>
          <w:bdr w:val="nil"/>
          <w:lang w:val="ru-RU" w:eastAsia="en-GB"/>
        </w:rPr>
        <w:t>решението</w:t>
      </w:r>
      <w:proofErr w:type="spellEnd"/>
      <w:r w:rsidR="001B1859">
        <w:rPr>
          <w:rFonts w:eastAsia="Calibri" w:cs="Arial Unicode MS"/>
          <w:bCs/>
          <w:color w:val="000000"/>
          <w:u w:color="000000"/>
          <w:bdr w:val="nil"/>
          <w:lang w:val="ru-RU" w:eastAsia="en-GB"/>
        </w:rPr>
        <w:t xml:space="preserve"> </w:t>
      </w:r>
      <w:proofErr w:type="spellStart"/>
      <w:r w:rsidR="001B1859">
        <w:rPr>
          <w:rFonts w:eastAsia="Calibri" w:cs="Arial Unicode MS"/>
          <w:bCs/>
          <w:color w:val="000000"/>
          <w:u w:color="000000"/>
          <w:bdr w:val="nil"/>
          <w:lang w:val="ru-RU" w:eastAsia="en-GB"/>
        </w:rPr>
        <w:t>беше</w:t>
      </w:r>
      <w:proofErr w:type="spellEnd"/>
      <w:r w:rsidR="001B1859">
        <w:rPr>
          <w:rFonts w:eastAsia="Calibri" w:cs="Arial Unicode MS"/>
          <w:bCs/>
          <w:color w:val="000000"/>
          <w:u w:color="000000"/>
          <w:bdr w:val="nil"/>
          <w:lang w:val="ru-RU" w:eastAsia="en-GB"/>
        </w:rPr>
        <w:t xml:space="preserve"> внесено</w:t>
      </w:r>
      <w:r w:rsidRPr="00055B75">
        <w:rPr>
          <w:rFonts w:eastAsia="Calibri" w:cs="Arial Unicode MS"/>
          <w:bCs/>
          <w:color w:val="000000"/>
          <w:u w:color="000000"/>
          <w:bdr w:val="nil"/>
          <w:lang w:val="ru-RU" w:eastAsia="en-GB"/>
        </w:rPr>
        <w:t xml:space="preserve"> за ново </w:t>
      </w:r>
      <w:proofErr w:type="spellStart"/>
      <w:r w:rsidRPr="00055B75">
        <w:rPr>
          <w:rFonts w:eastAsia="Calibri" w:cs="Arial Unicode MS"/>
          <w:bCs/>
          <w:color w:val="000000"/>
          <w:u w:color="000000"/>
          <w:bdr w:val="nil"/>
          <w:lang w:val="ru-RU" w:eastAsia="en-GB"/>
        </w:rPr>
        <w:t>обсъждане</w:t>
      </w:r>
      <w:proofErr w:type="spellEnd"/>
      <w:r w:rsidRPr="00055B75">
        <w:rPr>
          <w:rFonts w:eastAsia="Calibri" w:cs="Arial Unicode MS"/>
          <w:bCs/>
          <w:color w:val="000000"/>
          <w:u w:color="000000"/>
          <w:bdr w:val="nil"/>
          <w:lang w:val="ru-RU" w:eastAsia="en-GB"/>
        </w:rPr>
        <w:t xml:space="preserve"> </w:t>
      </w:r>
      <w:r w:rsidR="001B1859">
        <w:rPr>
          <w:rFonts w:eastAsia="Calibri" w:cs="Arial Unicode MS"/>
          <w:bCs/>
          <w:color w:val="000000"/>
          <w:u w:color="000000"/>
          <w:bdr w:val="nil"/>
          <w:lang w:eastAsia="en-GB"/>
        </w:rPr>
        <w:t>и О</w:t>
      </w:r>
      <w:r w:rsidRPr="00055B75">
        <w:rPr>
          <w:rFonts w:eastAsia="Calibri" w:cs="Arial Unicode MS"/>
          <w:bCs/>
          <w:color w:val="000000"/>
          <w:u w:color="000000"/>
          <w:bdr w:val="nil"/>
          <w:lang w:eastAsia="en-GB"/>
        </w:rPr>
        <w:t>бщинския съвет</w:t>
      </w:r>
      <w:r w:rsidR="008E0784">
        <w:rPr>
          <w:rFonts w:eastAsia="Arial Unicode MS" w:cs="Arial Unicode MS"/>
          <w:b/>
          <w:bCs/>
          <w:color w:val="000000"/>
          <w:u w:color="000000"/>
          <w:bdr w:val="nil"/>
        </w:rPr>
        <w:t>-</w:t>
      </w:r>
      <w:r w:rsidR="008E0784" w:rsidRPr="008E0784">
        <w:rPr>
          <w:rFonts w:eastAsia="Arial Unicode MS" w:cs="Arial Unicode MS"/>
          <w:bCs/>
          <w:color w:val="000000"/>
          <w:u w:color="000000"/>
          <w:bdr w:val="nil"/>
        </w:rPr>
        <w:t>Николаево прие</w:t>
      </w:r>
      <w:r w:rsidR="001B1859" w:rsidRPr="008E0784">
        <w:rPr>
          <w:rFonts w:eastAsia="Arial Unicode MS" w:cs="Arial Unicode MS"/>
          <w:bCs/>
          <w:color w:val="000000"/>
          <w:u w:color="000000"/>
          <w:bdr w:val="nil"/>
        </w:rPr>
        <w:t xml:space="preserve"> повторно </w:t>
      </w:r>
      <w:r w:rsidR="001B1859" w:rsidRPr="008E0784">
        <w:rPr>
          <w:rFonts w:eastAsia="Arial Unicode MS" w:cs="Arial Unicode MS"/>
          <w:bCs/>
          <w:color w:val="0A0A0A"/>
          <w:u w:color="0A0A0A"/>
          <w:bdr w:val="nil"/>
        </w:rPr>
        <w:t>Решение №</w:t>
      </w:r>
      <w:r w:rsidR="001B1859" w:rsidRPr="00090137">
        <w:rPr>
          <w:rFonts w:eastAsia="Arial Unicode MS" w:cs="Arial Unicode MS"/>
          <w:b/>
          <w:bCs/>
          <w:color w:val="000000"/>
          <w:u w:color="000000"/>
          <w:bdr w:val="nil"/>
        </w:rPr>
        <w:t xml:space="preserve"> 378/28.05.2026 г</w:t>
      </w:r>
      <w:r w:rsidR="008E0784">
        <w:rPr>
          <w:rFonts w:eastAsia="Arial Unicode MS" w:cs="Arial Unicode MS"/>
          <w:b/>
          <w:bCs/>
          <w:color w:val="0A0A0A"/>
          <w:u w:color="0A0A0A"/>
          <w:bdr w:val="nil"/>
        </w:rPr>
        <w:t>.</w:t>
      </w:r>
      <w:r w:rsidR="001B1859" w:rsidRPr="00C44100">
        <w:rPr>
          <w:rFonts w:eastAsia="Arial Unicode MS" w:cs="Arial Unicode MS"/>
          <w:color w:val="0A0A0A"/>
          <w:u w:color="0A0A0A"/>
          <w:bdr w:val="nil"/>
        </w:rPr>
        <w:t>,</w:t>
      </w:r>
      <w:r w:rsidR="008E0784">
        <w:rPr>
          <w:rFonts w:eastAsia="Calibri" w:cs="Arial Unicode MS"/>
          <w:bCs/>
          <w:color w:val="000000"/>
          <w:u w:color="000000"/>
          <w:bdr w:val="nil"/>
          <w:lang w:eastAsia="en-GB"/>
        </w:rPr>
        <w:t xml:space="preserve"> на проведено редовно</w:t>
      </w:r>
      <w:r w:rsidRPr="00055B75">
        <w:rPr>
          <w:rFonts w:eastAsia="Calibri" w:cs="Arial Unicode MS"/>
          <w:bCs/>
          <w:color w:val="000000"/>
          <w:u w:color="000000"/>
          <w:bdr w:val="nil"/>
          <w:lang w:eastAsia="en-GB"/>
        </w:rPr>
        <w:t xml:space="preserve"> </w:t>
      </w:r>
      <w:r w:rsidR="008E0784">
        <w:rPr>
          <w:rFonts w:eastAsia="Calibri" w:cs="Arial Unicode MS"/>
          <w:bCs/>
          <w:color w:val="000000"/>
          <w:u w:color="000000"/>
          <w:bdr w:val="nil"/>
          <w:lang w:eastAsia="en-GB"/>
        </w:rPr>
        <w:t>заседание на Общински съвет на 25.06</w:t>
      </w:r>
      <w:r w:rsidRPr="00055B75">
        <w:rPr>
          <w:rFonts w:eastAsia="Calibri" w:cs="Arial Unicode MS"/>
          <w:bCs/>
          <w:color w:val="000000"/>
          <w:u w:color="000000"/>
          <w:bdr w:val="nil"/>
          <w:lang w:eastAsia="en-GB"/>
        </w:rPr>
        <w:t>.2026 г.</w:t>
      </w:r>
    </w:p>
    <w:p w:rsidR="00055B75" w:rsidRPr="00055B75" w:rsidRDefault="00055B75" w:rsidP="00BA6B4E">
      <w:pPr>
        <w:tabs>
          <w:tab w:val="left" w:pos="0"/>
        </w:tabs>
        <w:jc w:val="both"/>
        <w:rPr>
          <w:color w:val="000000"/>
          <w:lang w:val="ru-RU"/>
        </w:rPr>
      </w:pPr>
      <w:r w:rsidRPr="00055B75">
        <w:rPr>
          <w:color w:val="000000"/>
        </w:rPr>
        <w:tab/>
        <w:t>По всички решения, които Общински съвет е приел касаещи бюджета и финансовото управление на община Николаево са извършени съответните действия, компенсирани промени и актуализации. Всички решения се публикуват на интернет-страницата на община Николаево в определените срокове.</w:t>
      </w:r>
    </w:p>
    <w:p w:rsidR="00055B75" w:rsidRDefault="00055B75" w:rsidP="00055B75">
      <w:pPr>
        <w:jc w:val="both"/>
        <w:rPr>
          <w:color w:val="000000"/>
        </w:rPr>
      </w:pPr>
    </w:p>
    <w:p w:rsidR="00BA6B4E" w:rsidRPr="00055B75" w:rsidRDefault="00BA6B4E" w:rsidP="00055B75">
      <w:pPr>
        <w:jc w:val="both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2"/>
        <w:gridCol w:w="5333"/>
        <w:gridCol w:w="2077"/>
      </w:tblGrid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Решение</w:t>
            </w:r>
          </w:p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№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Съдържание на решението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Изпълнение на решението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315/05.01.26г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jc w:val="both"/>
              <w:rPr>
                <w:b/>
                <w:color w:val="000000"/>
              </w:rPr>
            </w:pPr>
            <w:r w:rsidRPr="00055B75">
              <w:rPr>
                <w:rFonts w:eastAsia="Arial Unicode MS" w:cs="Arial Unicode MS"/>
                <w:color w:val="000000"/>
                <w:u w:color="000000"/>
                <w:bdr w:val="nil"/>
              </w:rPr>
              <w:t>Обсъждане на Заповед № АК-01-ЗД-38/ 19.12.2025 Г. на Областния управител на област Стара Загора относно Решение № 312/12.12.2025 г. на Общински съвет Николаево.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316/05.01.26г.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Кандидатстване на Община Николаево с проектно предложение по Целева програма „Подобряване на материалната база на Домашен социален патронаж“, финансирана от Фонд „Социална закрила“.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317/09.01.26г.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създаване на нова социална услуга – делегирана от държавата дейност – „Център за настаняване от семеен тип за стари хора“ (ЦНСТСХ) в гр. Николаево, община Николаево, област Стара Загора като специализирана социална услуга, с адрес: гр. Николаево, ул. „Република“ №3, с капацитет 30 места.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318/09.01.26г.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spacing w:before="100" w:beforeAutospacing="1" w:after="100" w:afterAutospacing="1" w:line="276" w:lineRule="auto"/>
              <w:jc w:val="both"/>
              <w:rPr>
                <w:b/>
                <w:color w:val="000000"/>
              </w:rPr>
            </w:pPr>
            <w:r w:rsidRPr="00055B75">
              <w:t>Кандидатстване по процедура BG05SFPR002-1.035 „Повишаване готовността за предотвратяване и овладяване на бедствия, пожари и извънредни ситуации“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319/29.01.26г.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bCs/>
              </w:rPr>
            </w:pPr>
            <w:r w:rsidRPr="00055B75">
              <w:t>Одобряване на извършени разходи за командировки на Кмета на Община Николаево и Председателя на Общински съвет Николаево за четвърто тримесечие на 2025 година</w:t>
            </w:r>
          </w:p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320/29.01.26г.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055B75">
              <w:rPr>
                <w:color w:val="000000"/>
              </w:rPr>
              <w:t xml:space="preserve">Вземане на решение за прехвърляне на средства от Бюджет на Община Николаево </w:t>
            </w:r>
            <w:r w:rsidRPr="00055B75">
              <w:rPr>
                <w:color w:val="000000"/>
                <w:lang w:val="en-US"/>
              </w:rPr>
              <w:t xml:space="preserve">– 45 000.00 </w:t>
            </w:r>
            <w:proofErr w:type="spellStart"/>
            <w:r w:rsidRPr="00055B75">
              <w:rPr>
                <w:color w:val="000000"/>
                <w:lang w:val="en-US"/>
              </w:rPr>
              <w:t>евро</w:t>
            </w:r>
            <w:proofErr w:type="spellEnd"/>
            <w:r w:rsidRPr="00055B75">
              <w:rPr>
                <w:color w:val="000000"/>
                <w:lang w:val="ru-RU"/>
              </w:rPr>
              <w:t xml:space="preserve">, </w:t>
            </w:r>
            <w:r w:rsidRPr="00055B75">
              <w:rPr>
                <w:color w:val="000000"/>
              </w:rPr>
              <w:t>в Извънбюджетна сметка по Оперативната програма за храни и основно материално подпомагане 2014 -2020 г., съфинансирана от Фонда за европейско подпомагане на най-</w:t>
            </w:r>
            <w:r w:rsidRPr="00055B75">
              <w:rPr>
                <w:color w:val="000000"/>
              </w:rPr>
              <w:lastRenderedPageBreak/>
              <w:t xml:space="preserve">нуждаещите се лица Процедура </w:t>
            </w:r>
            <w:r w:rsidRPr="00055B75">
              <w:rPr>
                <w:b/>
                <w:bCs/>
                <w:color w:val="000000"/>
              </w:rPr>
              <w:t>BG05SFPR003-1.001 „ТОПЪЛ ОБЯД"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lastRenderedPageBreak/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lastRenderedPageBreak/>
              <w:t>321/29.01.26г.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  <w:r w:rsidRPr="00055B75">
              <w:rPr>
                <w:color w:val="000000"/>
                <w:bdr w:val="none" w:sz="0" w:space="0" w:color="auto" w:frame="1"/>
              </w:rPr>
              <w:t xml:space="preserve">Безвъзмездно ползване на средства от бюджета на Община Николаево, за изпълнение на дейностите по проект </w:t>
            </w:r>
            <w:r w:rsidRPr="00055B75">
              <w:rPr>
                <w:color w:val="000000"/>
                <w:bdr w:val="none" w:sz="0" w:space="0" w:color="auto" w:frame="1"/>
                <w:lang w:val="en-US"/>
              </w:rPr>
              <w:t>BG</w:t>
            </w:r>
            <w:r w:rsidRPr="00055B75">
              <w:rPr>
                <w:color w:val="000000"/>
                <w:bdr w:val="none" w:sz="0" w:space="0" w:color="auto" w:frame="1"/>
              </w:rPr>
              <w:t>-</w:t>
            </w:r>
            <w:r w:rsidRPr="00055B75">
              <w:rPr>
                <w:color w:val="000000"/>
                <w:bdr w:val="none" w:sz="0" w:space="0" w:color="auto" w:frame="1"/>
                <w:lang w:val="en-US"/>
              </w:rPr>
              <w:t>RRP-11.022-0026</w:t>
            </w:r>
            <w:r w:rsidRPr="00055B75">
              <w:rPr>
                <w:color w:val="000000"/>
                <w:bdr w:val="none" w:sz="0" w:space="0" w:color="auto" w:frame="1"/>
              </w:rPr>
              <w:t xml:space="preserve"> „Живата памет на Николаево: Съхраняване и развитие на културните ценности“, Национален план за възстановяване и устойчивост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322/29.01.26г.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b/>
                <w:color w:val="000000"/>
              </w:rPr>
            </w:pPr>
            <w:r w:rsidRPr="00055B75">
              <w:rPr>
                <w:rFonts w:eastAsia="Arial Unicode MS"/>
                <w:color w:val="000000"/>
                <w:u w:color="000000"/>
                <w:bdr w:val="nil"/>
              </w:rPr>
              <w:t xml:space="preserve">Разходване на средства  за месечни отчисления по чл. 64, ал. 1 от Закона за управление на отпадъците (ЗУО), </w:t>
            </w:r>
            <w:r w:rsidRPr="00055B75">
              <w:rPr>
                <w:rFonts w:eastAsia="Arial Unicode MS"/>
                <w:color w:val="000000"/>
                <w:u w:color="000000"/>
                <w:bdr w:val="nil"/>
                <w:lang w:val="ru-RU"/>
              </w:rPr>
              <w:t xml:space="preserve">за периода </w:t>
            </w:r>
            <w:r w:rsidRPr="00055B75">
              <w:rPr>
                <w:rFonts w:eastAsia="Arial Unicode MS"/>
                <w:color w:val="000000"/>
                <w:u w:color="000000"/>
                <w:bdr w:val="nil"/>
              </w:rPr>
              <w:t>01.01.202</w:t>
            </w:r>
            <w:r w:rsidRPr="00055B75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6</w:t>
            </w:r>
            <w:r w:rsidRPr="00055B75">
              <w:rPr>
                <w:rFonts w:eastAsia="Arial Unicode MS"/>
                <w:color w:val="000000"/>
                <w:u w:color="000000"/>
                <w:bdr w:val="nil"/>
              </w:rPr>
              <w:t xml:space="preserve"> г. до 31.12.202</w:t>
            </w:r>
            <w:r w:rsidRPr="00055B75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6</w:t>
            </w:r>
            <w:r w:rsidRPr="00055B75">
              <w:rPr>
                <w:rFonts w:eastAsia="Arial Unicode MS"/>
                <w:color w:val="000000"/>
                <w:u w:color="000000"/>
                <w:bdr w:val="nil"/>
              </w:rPr>
              <w:t xml:space="preserve"> г.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323/29.01.26г.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Осигуряване на финансов ресурс за изпълнение на Стратегия за „Водено от общностите местно развитие на териториите на Община Мъглиж, Община Николаево, и Община Гурково  за програмен период 2023-2027 г.“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324/29.01.26г.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shd w:val="clear" w:color="auto" w:fill="FFFFFF"/>
              <w:spacing w:before="100" w:beforeAutospacing="1" w:after="100" w:afterAutospacing="1"/>
              <w:rPr>
                <w:rFonts w:ascii="Verdana" w:hAnsi="Verdana"/>
                <w:b/>
                <w:color w:val="000000"/>
                <w:sz w:val="17"/>
                <w:szCs w:val="17"/>
              </w:rPr>
            </w:pPr>
            <w:r w:rsidRPr="00055B75">
              <w:t xml:space="preserve">Приемане на инвестиции извършени от оператора по В и К през </w:t>
            </w:r>
            <w:proofErr w:type="spellStart"/>
            <w:r w:rsidRPr="00055B75">
              <w:rPr>
                <w:lang w:val="en-US"/>
              </w:rPr>
              <w:t>периода</w:t>
            </w:r>
            <w:proofErr w:type="spellEnd"/>
            <w:r w:rsidRPr="00055B75">
              <w:rPr>
                <w:lang w:val="en-US"/>
              </w:rPr>
              <w:t xml:space="preserve"> </w:t>
            </w:r>
            <w:proofErr w:type="spellStart"/>
            <w:r w:rsidRPr="00055B75">
              <w:rPr>
                <w:bCs/>
                <w:lang w:val="en-US"/>
              </w:rPr>
              <w:t>месец</w:t>
            </w:r>
            <w:proofErr w:type="spellEnd"/>
            <w:r w:rsidRPr="00055B75">
              <w:rPr>
                <w:bCs/>
                <w:lang w:val="en-US"/>
              </w:rPr>
              <w:t xml:space="preserve"> </w:t>
            </w:r>
            <w:r w:rsidRPr="00055B75">
              <w:rPr>
                <w:bCs/>
              </w:rPr>
              <w:t>октомври</w:t>
            </w:r>
            <w:r w:rsidRPr="00055B75">
              <w:rPr>
                <w:bCs/>
                <w:lang w:val="en-US"/>
              </w:rPr>
              <w:t xml:space="preserve"> 2024 г.- </w:t>
            </w:r>
            <w:r w:rsidRPr="00055B75">
              <w:rPr>
                <w:bCs/>
              </w:rPr>
              <w:t>до месец август</w:t>
            </w:r>
            <w:r w:rsidRPr="00055B75">
              <w:rPr>
                <w:bCs/>
                <w:lang w:val="en-US"/>
              </w:rPr>
              <w:t xml:space="preserve"> 202</w:t>
            </w:r>
            <w:r w:rsidRPr="00055B75">
              <w:rPr>
                <w:bCs/>
              </w:rPr>
              <w:t>5</w:t>
            </w:r>
            <w:r w:rsidRPr="00055B75">
              <w:rPr>
                <w:bCs/>
                <w:lang w:val="en-US"/>
              </w:rPr>
              <w:t xml:space="preserve"> г.</w:t>
            </w:r>
            <w:r w:rsidRPr="00055B75">
              <w:rPr>
                <w:bCs/>
              </w:rPr>
              <w:t xml:space="preserve">, </w:t>
            </w:r>
            <w:r w:rsidRPr="00055B75">
              <w:t>като част от задължителните такива, поети при сключване на договора с „Асоциация по В и К“ и завеждането им в баланса на Община Николаево.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325/29.01.26г.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  <w:r w:rsidRPr="00055B75">
              <w:t>Отдаване под наем</w:t>
            </w:r>
            <w:r w:rsidRPr="00055B75">
              <w:rPr>
                <w:b/>
              </w:rPr>
              <w:t xml:space="preserve"> </w:t>
            </w:r>
            <w:r w:rsidRPr="00055B75">
              <w:t>на част от</w:t>
            </w:r>
            <w:r w:rsidRPr="00055B75">
              <w:rPr>
                <w:b/>
              </w:rPr>
              <w:t xml:space="preserve"> </w:t>
            </w:r>
            <w:r w:rsidRPr="00055B75">
              <w:t>недвижим имот частна общинска собственост – Стоматологичен кабинет № 25, ет.2 в Здравна служба гр. Николаево</w:t>
            </w:r>
            <w:r w:rsidRPr="00055B75">
              <w:rPr>
                <w:lang w:val="en-US"/>
              </w:rPr>
              <w:t xml:space="preserve"> </w:t>
            </w:r>
            <w:proofErr w:type="spellStart"/>
            <w:r w:rsidRPr="00055B75">
              <w:rPr>
                <w:lang w:val="en-US"/>
              </w:rPr>
              <w:t>за</w:t>
            </w:r>
            <w:proofErr w:type="spellEnd"/>
            <w:r w:rsidRPr="00055B75">
              <w:rPr>
                <w:lang w:val="en-US"/>
              </w:rPr>
              <w:t xml:space="preserve"> </w:t>
            </w:r>
            <w:proofErr w:type="spellStart"/>
            <w:r w:rsidRPr="00055B75">
              <w:rPr>
                <w:lang w:val="en-US"/>
              </w:rPr>
              <w:t>срок</w:t>
            </w:r>
            <w:proofErr w:type="spellEnd"/>
            <w:r w:rsidRPr="00055B75">
              <w:rPr>
                <w:lang w:val="en-US"/>
              </w:rPr>
              <w:t xml:space="preserve"> </w:t>
            </w:r>
            <w:proofErr w:type="spellStart"/>
            <w:r w:rsidRPr="00055B75">
              <w:rPr>
                <w:lang w:val="en-US"/>
              </w:rPr>
              <w:t>от</w:t>
            </w:r>
            <w:proofErr w:type="spellEnd"/>
            <w:r w:rsidRPr="00055B75">
              <w:rPr>
                <w:lang w:val="en-US"/>
              </w:rPr>
              <w:t xml:space="preserve"> </w:t>
            </w:r>
            <w:r w:rsidRPr="00055B75">
              <w:t>5</w:t>
            </w:r>
            <w:r w:rsidRPr="00055B75">
              <w:rPr>
                <w:lang w:val="en-US"/>
              </w:rPr>
              <w:t xml:space="preserve"> </w:t>
            </w:r>
            <w:proofErr w:type="spellStart"/>
            <w:r w:rsidRPr="00055B75">
              <w:rPr>
                <w:lang w:val="en-US"/>
              </w:rPr>
              <w:t>години</w:t>
            </w:r>
            <w:proofErr w:type="spellEnd"/>
            <w:r w:rsidRPr="00055B75">
              <w:t>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326/29.01.26г.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ind w:right="23"/>
              <w:jc w:val="both"/>
              <w:rPr>
                <w:b/>
                <w:color w:val="000000"/>
              </w:rPr>
            </w:pPr>
            <w:r w:rsidRPr="00055B75">
              <w:t xml:space="preserve">Определяне на пасища, мери и ливади от Общинския поземлен фонд /ОПФ/ на Община Николаево за индивидуално и общо ползване от собственици или ползватели на животновъдни обекти с пасищни селскостопански животни, регистрирани в интегрираната информационна система на </w:t>
            </w:r>
            <w:proofErr w:type="spellStart"/>
            <w:r w:rsidRPr="00055B75">
              <w:t>БАБХ,за</w:t>
            </w:r>
            <w:proofErr w:type="spellEnd"/>
            <w:r w:rsidRPr="00055B75">
              <w:t xml:space="preserve">  календарната 2027 година.</w:t>
            </w:r>
            <w:r w:rsidRPr="00055B75">
              <w:rPr>
                <w:u w:val="single"/>
              </w:rPr>
              <w:t xml:space="preserve"> 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327/29.01.26г.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  <w:r w:rsidRPr="00055B75">
              <w:rPr>
                <w:rFonts w:eastAsia="Calibri"/>
                <w:lang w:eastAsia="en-US"/>
              </w:rPr>
              <w:t xml:space="preserve">Изменение и допълнение на Програма за полагане на общественополезен труд от лица, обект на месечно социално подпомагане в Община Николаево, за периода 2026 – 2027 г. 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328/29.01.26г.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  <w:r w:rsidRPr="00055B75">
              <w:rPr>
                <w:rFonts w:eastAsia="Arial Unicode MS" w:cs="Arial Unicode MS"/>
                <w:color w:val="000000"/>
              </w:rPr>
              <w:t>избор на представител от Общински съвет Николаево, който да бъде включен като член на Областния съвет по чл. 64а, ал. 1 от Закона за защита при бедствия</w:t>
            </w:r>
            <w:r w:rsidRPr="00055B75">
              <w:rPr>
                <w:rFonts w:eastAsia="Arial Unicode MS" w:cs="Arial Unicode MS"/>
                <w:iCs/>
                <w:color w:val="000000"/>
              </w:rPr>
              <w:t>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329/29.01.26г.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shd w:val="clear" w:color="auto" w:fill="FFFFFF"/>
              <w:spacing w:before="100" w:beforeAutospacing="1" w:after="100" w:afterAutospacing="1"/>
              <w:rPr>
                <w:rFonts w:ascii="Verdana" w:hAnsi="Verdana"/>
                <w:b/>
                <w:color w:val="000000"/>
                <w:sz w:val="17"/>
                <w:szCs w:val="17"/>
              </w:rPr>
            </w:pPr>
            <w:r w:rsidRPr="00055B75">
              <w:t>Отчет за дейността на Общински съвет Николаево за периода 01.07 2025 г. – 31.12. 2025 г.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lastRenderedPageBreak/>
              <w:t>330/29.01.26г.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widowControl w:val="0"/>
              <w:autoSpaceDE w:val="0"/>
              <w:autoSpaceDN w:val="0"/>
              <w:spacing w:line="242" w:lineRule="auto"/>
              <w:ind w:right="53"/>
              <w:jc w:val="both"/>
              <w:rPr>
                <w:b/>
                <w:color w:val="000000"/>
              </w:rPr>
            </w:pPr>
            <w:r w:rsidRPr="00055B75">
              <w:rPr>
                <w:lang w:eastAsia="en-US"/>
              </w:rPr>
              <w:t>Определяне</w:t>
            </w:r>
            <w:r w:rsidRPr="00055B75">
              <w:rPr>
                <w:spacing w:val="68"/>
                <w:lang w:eastAsia="en-US"/>
              </w:rPr>
              <w:t xml:space="preserve"> </w:t>
            </w:r>
            <w:r w:rsidRPr="00055B75">
              <w:rPr>
                <w:lang w:eastAsia="en-US"/>
              </w:rPr>
              <w:t>размера на индивидуалната основна месечна заплата на кмета на Община Николаево считано от 01.01.2026 г.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331/29.01.26г.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widowControl w:val="0"/>
              <w:autoSpaceDE w:val="0"/>
              <w:autoSpaceDN w:val="0"/>
              <w:jc w:val="both"/>
              <w:rPr>
                <w:b/>
                <w:color w:val="000000"/>
              </w:rPr>
            </w:pPr>
            <w:r w:rsidRPr="00055B75">
              <w:rPr>
                <w:lang w:eastAsia="en-US"/>
              </w:rPr>
              <w:t>Определяне</w:t>
            </w:r>
            <w:r w:rsidRPr="00055B75">
              <w:rPr>
                <w:spacing w:val="68"/>
                <w:lang w:eastAsia="en-US"/>
              </w:rPr>
              <w:t xml:space="preserve"> </w:t>
            </w:r>
            <w:r w:rsidRPr="00055B75">
              <w:rPr>
                <w:lang w:eastAsia="en-US"/>
              </w:rPr>
              <w:t>размера на индивидуалните основни месечни заплати на кметовете на кметства в община Николаево считано от 01.01.2026 г.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332/29.01.26г.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Кандидатстване на Община Николаево с две проектни предложения</w:t>
            </w:r>
            <w:r w:rsidRPr="00055B75">
              <w:rPr>
                <w:color w:val="000000"/>
                <w:lang w:val="ru-RU"/>
              </w:rPr>
              <w:t xml:space="preserve"> </w:t>
            </w:r>
            <w:r w:rsidRPr="00055B75">
              <w:rPr>
                <w:color w:val="000000"/>
              </w:rPr>
              <w:t>по кампания 2026 на проект „Красива България”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333/29.01.26г.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  <w:r w:rsidRPr="00055B75">
              <w:rPr>
                <w:rFonts w:eastAsia="Calibri"/>
              </w:rPr>
              <w:t xml:space="preserve">Приемане на решение за продажба на имот – </w:t>
            </w:r>
            <w:r w:rsidRPr="00055B75">
              <w:rPr>
                <w:rFonts w:eastAsia="Calibri"/>
                <w:color w:val="000000"/>
              </w:rPr>
              <w:t>частна</w:t>
            </w:r>
            <w:r w:rsidRPr="00055B75">
              <w:rPr>
                <w:rFonts w:eastAsia="Calibri"/>
              </w:rPr>
              <w:t xml:space="preserve"> общинска собственост.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334/16.02.26г.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spacing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55B75">
              <w:rPr>
                <w:rFonts w:eastAsia="Calibri"/>
              </w:rPr>
              <w:t xml:space="preserve">Даване на съгласие за безвъзмездно придобиване правото на собственост върху сгради </w:t>
            </w:r>
            <w:r w:rsidRPr="00055B75">
              <w:rPr>
                <w:rFonts w:eastAsia="Calibri"/>
                <w:b/>
                <w:iCs/>
                <w:noProof/>
                <w:lang w:eastAsia="en-US"/>
              </w:rPr>
              <w:t>публична</w:t>
            </w:r>
            <w:r w:rsidRPr="00055B75">
              <w:rPr>
                <w:rFonts w:eastAsia="Calibri"/>
                <w:iCs/>
                <w:noProof/>
                <w:lang w:eastAsia="en-US"/>
              </w:rPr>
              <w:t xml:space="preserve"> държавна собственост, предоставени за управление на Професионална гимназия „Атанас Дамянов“, гр. Николаево.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В процес на изпълнение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335/16.02.26г.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055B75">
              <w:rPr>
                <w:color w:val="000000"/>
              </w:rPr>
              <w:t xml:space="preserve">Допълване на Решение № 42/16.02.2024 г. на Общински съвет-Николаево. 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336/26.02.26г.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</w:pPr>
            <w:r w:rsidRPr="00055B75">
              <w:rPr>
                <w:bdr w:val="none" w:sz="0" w:space="0" w:color="auto" w:frame="1"/>
                <w:lang w:eastAsia="en-US"/>
              </w:rPr>
              <w:t xml:space="preserve">Безвъзмездно целево ползване на средства от бюджета на ОУ „Св. Св. Кирил и Методий“, гр. Николаево, за изпълнение на дейностите по проект </w:t>
            </w:r>
            <w:r w:rsidRPr="00055B75">
              <w:rPr>
                <w:bdr w:val="none" w:sz="0" w:space="0" w:color="auto" w:frame="1"/>
                <w:lang w:val="en-US" w:eastAsia="en-US"/>
              </w:rPr>
              <w:t>BG</w:t>
            </w:r>
            <w:r w:rsidRPr="00055B75">
              <w:rPr>
                <w:bdr w:val="none" w:sz="0" w:space="0" w:color="auto" w:frame="1"/>
                <w:lang w:val="ru-RU" w:eastAsia="en-US"/>
              </w:rPr>
              <w:t>05</w:t>
            </w:r>
            <w:r w:rsidRPr="00055B75">
              <w:rPr>
                <w:bdr w:val="none" w:sz="0" w:space="0" w:color="auto" w:frame="1"/>
                <w:lang w:val="en-US" w:eastAsia="en-US"/>
              </w:rPr>
              <w:t>SFPR</w:t>
            </w:r>
            <w:r w:rsidRPr="00055B75">
              <w:rPr>
                <w:bdr w:val="none" w:sz="0" w:space="0" w:color="auto" w:frame="1"/>
                <w:lang w:val="ru-RU" w:eastAsia="en-US"/>
              </w:rPr>
              <w:t xml:space="preserve">001-1.001-0001 </w:t>
            </w:r>
            <w:r w:rsidRPr="00055B75">
              <w:rPr>
                <w:bdr w:val="none" w:sz="0" w:space="0" w:color="auto" w:frame="1"/>
                <w:lang w:eastAsia="en-US"/>
              </w:rPr>
              <w:t>„Успех за теб“.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337/26.02.26г.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shd w:val="clear" w:color="auto" w:fill="FFFFFF"/>
              <w:spacing w:before="100" w:beforeAutospacing="1" w:after="300" w:afterAutospacing="1"/>
              <w:jc w:val="both"/>
              <w:rPr>
                <w:rFonts w:ascii="Verdana" w:hAnsi="Verdana"/>
                <w:sz w:val="17"/>
                <w:szCs w:val="17"/>
              </w:rPr>
            </w:pPr>
            <w:r w:rsidRPr="00055B75">
              <w:rPr>
                <w:color w:val="000000"/>
                <w:spacing w:val="3"/>
              </w:rPr>
              <w:t xml:space="preserve">Разрешаване изработването на проект за Подробен устройствен план – план застрояване /ПУП - ПЗ/ за </w:t>
            </w:r>
            <w:r w:rsidRPr="00055B75">
              <w:t xml:space="preserve">ПИ с идентификатор по КККР на гр. Николаево, община Николаево, </w:t>
            </w:r>
            <w:proofErr w:type="spellStart"/>
            <w:r w:rsidRPr="00055B75">
              <w:t>обл</w:t>
            </w:r>
            <w:proofErr w:type="spellEnd"/>
            <w:r w:rsidRPr="00055B75">
              <w:t xml:space="preserve">. Стара Загора: </w:t>
            </w:r>
            <w:r w:rsidRPr="00055B75">
              <w:rPr>
                <w:b/>
              </w:rPr>
              <w:t>51648.38.50</w:t>
            </w:r>
            <w:r w:rsidRPr="00055B75">
              <w:t xml:space="preserve"> и одобряване на Задание по чл. 125 от ЗУТ. Местоположение на имота</w:t>
            </w:r>
            <w:r w:rsidRPr="00055B75">
              <w:rPr>
                <w:lang w:val="en-US"/>
              </w:rPr>
              <w:t xml:space="preserve"> </w:t>
            </w:r>
            <w:r w:rsidRPr="00055B75">
              <w:t xml:space="preserve">- извън границата на урбанизираната територия на гр. Николаево, община Николаево, </w:t>
            </w:r>
            <w:proofErr w:type="spellStart"/>
            <w:r w:rsidRPr="00055B75">
              <w:t>обл</w:t>
            </w:r>
            <w:proofErr w:type="spellEnd"/>
            <w:r w:rsidRPr="00055B75">
              <w:t>. Стара Загора с цел промяна предназначението на земята от „земеделска“ в урбанизирана територия, съгласно предвижданията на Общия устройствен план на община Николаево.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338/26.02.26г.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rFonts w:ascii="Calibri" w:eastAsia="SimSun" w:hAnsi="Calibri" w:cs="Calibri"/>
              </w:rPr>
            </w:pPr>
            <w:r w:rsidRPr="00055B75">
              <w:rPr>
                <w:rFonts w:eastAsia="SimSun" w:cs="Calibri"/>
              </w:rPr>
              <w:t xml:space="preserve">Учредяване на безвъзмездно право на прокарване на електронна съобщителна мрежа в полза на “Виваком България “ЕАД върху имоти публична общинска собственост с идентификатори по КККР на гр. Николаево и село Нова махала, община Николаево, </w:t>
            </w:r>
            <w:proofErr w:type="spellStart"/>
            <w:r w:rsidRPr="00055B75">
              <w:rPr>
                <w:rFonts w:eastAsia="SimSun" w:cs="Calibri"/>
              </w:rPr>
              <w:t>обл</w:t>
            </w:r>
            <w:proofErr w:type="spellEnd"/>
            <w:r w:rsidRPr="00055B75">
              <w:rPr>
                <w:rFonts w:eastAsia="SimSun" w:cs="Calibri"/>
              </w:rPr>
              <w:t xml:space="preserve">. Стара Загора: </w:t>
            </w:r>
            <w:r w:rsidRPr="00055B75">
              <w:rPr>
                <w:rFonts w:eastAsia="SimSun" w:cs="Calibri"/>
                <w:b/>
              </w:rPr>
              <w:t>51648.48.77</w:t>
            </w:r>
            <w:r w:rsidRPr="00055B75">
              <w:rPr>
                <w:rFonts w:eastAsia="SimSun" w:cs="Calibri"/>
              </w:rPr>
              <w:t xml:space="preserve">; </w:t>
            </w:r>
            <w:r w:rsidRPr="00055B75">
              <w:rPr>
                <w:rFonts w:eastAsia="SimSun" w:cs="Calibri"/>
                <w:b/>
              </w:rPr>
              <w:t>51648.48.77; 51648.49.77; 51888.94.236</w:t>
            </w:r>
            <w:r w:rsidRPr="00055B75">
              <w:rPr>
                <w:rFonts w:eastAsia="SimSun" w:cs="Calibri"/>
              </w:rPr>
              <w:t xml:space="preserve">; </w:t>
            </w:r>
            <w:r w:rsidRPr="00055B75">
              <w:rPr>
                <w:rFonts w:eastAsia="SimSun" w:cs="Calibri"/>
                <w:b/>
              </w:rPr>
              <w:t>51888.94.238; 51648.26.72;</w:t>
            </w:r>
            <w:r w:rsidRPr="00055B75">
              <w:rPr>
                <w:rFonts w:eastAsia="SimSun" w:cs="Calibri"/>
              </w:rPr>
              <w:t xml:space="preserve"> </w:t>
            </w:r>
            <w:r w:rsidRPr="00055B75">
              <w:rPr>
                <w:rFonts w:eastAsia="SimSun" w:cs="Calibri"/>
                <w:b/>
              </w:rPr>
              <w:t>51648.48.77;</w:t>
            </w:r>
            <w:r w:rsidRPr="00055B75">
              <w:rPr>
                <w:rFonts w:eastAsia="SimSun" w:cs="Calibri"/>
              </w:rPr>
              <w:t xml:space="preserve"> </w:t>
            </w:r>
            <w:r w:rsidRPr="00055B75">
              <w:rPr>
                <w:rFonts w:eastAsia="SimSun" w:cs="Calibri"/>
                <w:b/>
              </w:rPr>
              <w:t>51648.501.1116;</w:t>
            </w:r>
            <w:r w:rsidRPr="00055B75">
              <w:rPr>
                <w:rFonts w:eastAsia="SimSun" w:cs="Calibri"/>
              </w:rPr>
              <w:t xml:space="preserve"> </w:t>
            </w:r>
            <w:r w:rsidRPr="00055B75">
              <w:rPr>
                <w:rFonts w:eastAsia="SimSun" w:cs="Calibri"/>
                <w:b/>
              </w:rPr>
              <w:t>51648.501.1120;</w:t>
            </w:r>
            <w:r w:rsidRPr="00055B75">
              <w:rPr>
                <w:rFonts w:eastAsia="SimSun" w:cs="Calibri"/>
              </w:rPr>
              <w:t xml:space="preserve"> </w:t>
            </w:r>
            <w:r w:rsidRPr="00055B75">
              <w:rPr>
                <w:rFonts w:eastAsia="SimSun" w:cs="Calibri"/>
                <w:b/>
              </w:rPr>
              <w:t>51648.501.1122;</w:t>
            </w:r>
            <w:r w:rsidRPr="00055B75">
              <w:rPr>
                <w:rFonts w:eastAsia="SimSun" w:cs="Calibri"/>
              </w:rPr>
              <w:t xml:space="preserve"> </w:t>
            </w:r>
            <w:r w:rsidRPr="00055B75">
              <w:rPr>
                <w:rFonts w:eastAsia="SimSun" w:cs="Calibri"/>
                <w:b/>
              </w:rPr>
              <w:t>51648.501.1126;</w:t>
            </w:r>
            <w:r w:rsidRPr="00055B75">
              <w:rPr>
                <w:rFonts w:eastAsia="SimSun" w:cs="Calibri"/>
              </w:rPr>
              <w:t xml:space="preserve"> </w:t>
            </w:r>
            <w:r w:rsidRPr="00055B75">
              <w:rPr>
                <w:rFonts w:eastAsia="SimSun" w:cs="Calibri"/>
                <w:b/>
              </w:rPr>
              <w:t>51648.501.76;</w:t>
            </w:r>
            <w:r w:rsidRPr="00055B75">
              <w:rPr>
                <w:rFonts w:eastAsia="SimSun" w:cs="Calibri"/>
              </w:rPr>
              <w:t xml:space="preserve"> </w:t>
            </w:r>
            <w:r w:rsidRPr="00055B75">
              <w:rPr>
                <w:rFonts w:eastAsia="SimSun" w:cs="Calibri"/>
                <w:b/>
              </w:rPr>
              <w:t>51648.501.1126;</w:t>
            </w:r>
            <w:r w:rsidRPr="00055B75">
              <w:rPr>
                <w:rFonts w:eastAsia="SimSun" w:cs="Calibri"/>
              </w:rPr>
              <w:t xml:space="preserve"> </w:t>
            </w:r>
            <w:r w:rsidRPr="00055B75">
              <w:rPr>
                <w:rFonts w:eastAsia="SimSun" w:cs="Calibri"/>
                <w:b/>
              </w:rPr>
              <w:t>51648.501.1161</w:t>
            </w:r>
            <w:r w:rsidRPr="00055B75">
              <w:rPr>
                <w:rFonts w:eastAsia="SimSun" w:cs="Calibri"/>
              </w:rPr>
              <w:t xml:space="preserve">; </w:t>
            </w:r>
            <w:r w:rsidRPr="00055B75">
              <w:rPr>
                <w:rFonts w:eastAsia="SimSun" w:cs="Calibri"/>
                <w:b/>
              </w:rPr>
              <w:t>51648.501.1126;</w:t>
            </w:r>
            <w:r w:rsidRPr="00055B75">
              <w:rPr>
                <w:rFonts w:eastAsia="SimSun" w:cs="Calibri"/>
              </w:rPr>
              <w:t xml:space="preserve"> </w:t>
            </w:r>
            <w:r w:rsidRPr="00055B75">
              <w:rPr>
                <w:rFonts w:eastAsia="SimSun" w:cs="Calibri"/>
                <w:b/>
              </w:rPr>
              <w:lastRenderedPageBreak/>
              <w:t>51648.501.1130</w:t>
            </w:r>
            <w:r w:rsidRPr="00055B75">
              <w:rPr>
                <w:rFonts w:eastAsia="SimSun" w:cs="Calibri"/>
              </w:rPr>
              <w:t xml:space="preserve"> </w:t>
            </w:r>
            <w:r w:rsidRPr="00055B75">
              <w:rPr>
                <w:rFonts w:eastAsia="SimSun" w:cs="Calibri"/>
                <w:b/>
              </w:rPr>
              <w:t>и възмездно право на</w:t>
            </w:r>
            <w:r w:rsidRPr="00055B75">
              <w:rPr>
                <w:rFonts w:eastAsia="SimSun" w:cs="Calibri"/>
              </w:rPr>
              <w:t xml:space="preserve"> прокарване през имот общинска частна собственост: </w:t>
            </w:r>
            <w:r w:rsidRPr="00055B75">
              <w:rPr>
                <w:rFonts w:eastAsia="SimSun" w:cs="Calibri"/>
                <w:b/>
              </w:rPr>
              <w:t>51648.501.524</w:t>
            </w:r>
            <w:r w:rsidRPr="00055B75">
              <w:rPr>
                <w:rFonts w:eastAsia="SimSun" w:cs="Calibri"/>
              </w:rPr>
              <w:t xml:space="preserve"> по КККР на гр. Николаево.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lastRenderedPageBreak/>
              <w:t>В процес на изпълнение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lastRenderedPageBreak/>
              <w:t>339/26.02.26г.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</w:pPr>
            <w:r w:rsidRPr="00055B75">
              <w:rPr>
                <w:lang w:eastAsia="en-US"/>
              </w:rPr>
              <w:t xml:space="preserve">Издаване на запис на заповед от Община Николаево в полза на ДФ „Земеделие” – Разплащателна агенция обезпечаваща авансово плащане за 2026 г. по Административен договор № МДР-ИП-01-7/09.02.2026г. за предоставяне на БФП и Споразумение за изпълнение на Стратегия за Водено от общностите местно развитие /СВОМР/ № МДР-ИП-01-7/09.02.2026г. по проект „Изпълнение на стратегии за Водено от общностите местно развитие на МИРГ Николаево - Гурково“ по Програма за морско дело, рибарство и </w:t>
            </w:r>
            <w:proofErr w:type="spellStart"/>
            <w:r w:rsidRPr="00055B75">
              <w:rPr>
                <w:lang w:eastAsia="en-US"/>
              </w:rPr>
              <w:t>аквакултури</w:t>
            </w:r>
            <w:proofErr w:type="spellEnd"/>
            <w:r w:rsidRPr="00055B75">
              <w:rPr>
                <w:lang w:eastAsia="en-US"/>
              </w:rPr>
              <w:t xml:space="preserve"> 2021-2027 г.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34</w:t>
            </w:r>
            <w:r w:rsidRPr="00055B75">
              <w:rPr>
                <w:b/>
                <w:color w:val="000000"/>
                <w:lang w:val="en-US"/>
              </w:rPr>
              <w:t>0</w:t>
            </w:r>
            <w:r w:rsidRPr="00055B75">
              <w:rPr>
                <w:b/>
                <w:color w:val="000000"/>
              </w:rPr>
              <w:t>/26.02.26г.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sz w:val="28"/>
                <w:szCs w:val="20"/>
                <w:lang w:eastAsia="en-US"/>
              </w:rPr>
            </w:pPr>
            <w:r w:rsidRPr="00055B75">
              <w:rPr>
                <w:lang w:eastAsia="en-US"/>
              </w:rPr>
              <w:t xml:space="preserve">Приемане на годишен отчет за изпълнение на Програма за опазване на околната среда и </w:t>
            </w:r>
            <w:r w:rsidRPr="00055B75">
              <w:rPr>
                <w:color w:val="000000"/>
                <w:lang w:eastAsia="en-US"/>
              </w:rPr>
              <w:t>Програма за управление на отпадъците</w:t>
            </w:r>
            <w:r w:rsidRPr="00055B75">
              <w:rPr>
                <w:color w:val="0A0A0A"/>
                <w:lang w:eastAsia="en-US"/>
              </w:rPr>
              <w:t> на Община Николаево</w:t>
            </w:r>
            <w:r w:rsidRPr="00055B75">
              <w:rPr>
                <w:lang w:eastAsia="en-US"/>
              </w:rPr>
              <w:t xml:space="preserve"> за 202</w:t>
            </w:r>
            <w:r w:rsidRPr="00055B75">
              <w:rPr>
                <w:lang w:val="en-US" w:eastAsia="en-US"/>
              </w:rPr>
              <w:t>5</w:t>
            </w:r>
            <w:r w:rsidRPr="00055B75">
              <w:rPr>
                <w:lang w:eastAsia="en-US"/>
              </w:rPr>
              <w:t xml:space="preserve"> година.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34</w:t>
            </w:r>
            <w:r w:rsidRPr="00055B75">
              <w:rPr>
                <w:b/>
                <w:color w:val="000000"/>
                <w:lang w:val="en-US"/>
              </w:rPr>
              <w:t>1</w:t>
            </w:r>
            <w:r w:rsidRPr="00055B75">
              <w:rPr>
                <w:b/>
                <w:color w:val="000000"/>
              </w:rPr>
              <w:t>/26.02.26г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rPr>
                <w:b/>
                <w:color w:val="000000"/>
              </w:rPr>
            </w:pPr>
            <w:r w:rsidRPr="00055B75">
              <w:t>Приемане на Отчет за изпълнение на Общински план за младежта за 202</w:t>
            </w:r>
            <w:r w:rsidRPr="00055B75">
              <w:rPr>
                <w:lang w:val="en-US"/>
              </w:rPr>
              <w:t>5</w:t>
            </w:r>
            <w:r w:rsidRPr="00055B75">
              <w:t xml:space="preserve"> г.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34</w:t>
            </w:r>
            <w:r w:rsidRPr="00055B75">
              <w:rPr>
                <w:b/>
                <w:color w:val="000000"/>
                <w:lang w:val="en-US"/>
              </w:rPr>
              <w:t>2</w:t>
            </w:r>
            <w:r w:rsidRPr="00055B75">
              <w:rPr>
                <w:b/>
                <w:color w:val="000000"/>
              </w:rPr>
              <w:t>/26.02.26г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shd w:val="clear" w:color="auto" w:fill="FFFFFF"/>
              <w:spacing w:before="100" w:beforeAutospacing="1" w:after="100" w:afterAutospacing="1"/>
              <w:rPr>
                <w:rFonts w:ascii="Verdana" w:hAnsi="Verdana"/>
                <w:b/>
                <w:color w:val="000000"/>
                <w:sz w:val="17"/>
                <w:szCs w:val="17"/>
              </w:rPr>
            </w:pPr>
            <w:r w:rsidRPr="00055B75">
              <w:t>Отчет за изпълнение на решенията на Общински съвет - Николаево за периода 01.07 2025 г. – 31.12. 2025 г.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C84DC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34</w:t>
            </w:r>
            <w:r w:rsidRPr="00055B75">
              <w:rPr>
                <w:b/>
                <w:color w:val="000000"/>
                <w:lang w:val="en-US"/>
              </w:rPr>
              <w:t>3</w:t>
            </w:r>
            <w:r w:rsidRPr="00055B75">
              <w:rPr>
                <w:b/>
                <w:color w:val="000000"/>
              </w:rPr>
              <w:t>/26.02.26г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Кандидатстване по процедура BG16FFPR003-4.014 „Пилотни инициативи за енергийни общности и подобряване на енергийна ефективност на обществени сгради“- Компонент 2</w:t>
            </w:r>
          </w:p>
        </w:tc>
        <w:tc>
          <w:tcPr>
            <w:tcW w:w="1797" w:type="dxa"/>
            <w:shd w:val="clear" w:color="auto" w:fill="auto"/>
          </w:tcPr>
          <w:p w:rsidR="00055B75" w:rsidRPr="00C84DC5" w:rsidRDefault="00C84DC5" w:rsidP="00055B75">
            <w:pPr>
              <w:jc w:val="center"/>
              <w:rPr>
                <w:color w:val="000000"/>
              </w:rPr>
            </w:pPr>
            <w:r w:rsidRPr="00C84DC5">
              <w:rPr>
                <w:color w:val="000000"/>
              </w:rPr>
              <w:t>Неизпълнено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34</w:t>
            </w:r>
            <w:r w:rsidRPr="00055B75">
              <w:rPr>
                <w:b/>
                <w:color w:val="000000"/>
                <w:lang w:val="en-US"/>
              </w:rPr>
              <w:t>4</w:t>
            </w:r>
            <w:r w:rsidRPr="00055B75">
              <w:rPr>
                <w:b/>
                <w:color w:val="000000"/>
              </w:rPr>
              <w:t>/26.02.26г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  <w:r w:rsidRPr="00055B75">
              <w:t xml:space="preserve">Приемане </w:t>
            </w:r>
            <w:proofErr w:type="spellStart"/>
            <w:r w:rsidRPr="00055B75">
              <w:rPr>
                <w:lang w:val="en-US"/>
              </w:rPr>
              <w:t>на</w:t>
            </w:r>
            <w:proofErr w:type="spellEnd"/>
            <w:r w:rsidRPr="00055B75">
              <w:rPr>
                <w:lang w:val="en-US"/>
              </w:rPr>
              <w:t xml:space="preserve"> </w:t>
            </w:r>
            <w:r w:rsidRPr="00055B75">
              <w:t>Общински план за младежта за 2026 година.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</w:rPr>
              <w:t>34</w:t>
            </w:r>
            <w:r w:rsidRPr="00055B75">
              <w:rPr>
                <w:b/>
                <w:color w:val="000000"/>
                <w:lang w:val="en-US"/>
              </w:rPr>
              <w:t>5</w:t>
            </w:r>
            <w:r w:rsidRPr="00055B75">
              <w:rPr>
                <w:b/>
                <w:color w:val="000000"/>
              </w:rPr>
              <w:t>/26.02.26г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widowControl w:val="0"/>
              <w:spacing w:after="237"/>
              <w:jc w:val="both"/>
              <w:rPr>
                <w:b/>
                <w:color w:val="000000"/>
              </w:rPr>
            </w:pPr>
            <w:r w:rsidRPr="00055B75">
              <w:rPr>
                <w:color w:val="000000"/>
                <w:lang w:eastAsia="en-US"/>
              </w:rPr>
              <w:t>Сключване на споразумение с Община Мъглиж и Община Гурково за издаване на Запис на заповед от Община Николаево в полза на Държавен фонд „Земеделие”, обезпечаващ авансово плащане за СНЦ „МИГ – Мъглиж, Николаево, Гурково“ при спазване на всички условия, предвидени в Наредба № 4 от 2024 г. и Условията за изпълнение по процедура № BG06AFSP001-01.001 по интервенция „Изпълнение на операции, включително дейности за сътрудничество и тяхната подготовка, избрани в рамките на стратегията за местно развитие“ от Стратегическия план за развитие на земеделието и селските райони на Република България за периода 2023 – 2027 г.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lastRenderedPageBreak/>
              <w:t>346</w:t>
            </w:r>
            <w:r w:rsidRPr="00055B75">
              <w:rPr>
                <w:b/>
                <w:color w:val="000000"/>
              </w:rPr>
              <w:t>/24.03.26г.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spacing w:line="0" w:lineRule="atLeast"/>
              <w:jc w:val="both"/>
              <w:rPr>
                <w:rFonts w:eastAsia="Arial"/>
              </w:rPr>
            </w:pPr>
            <w:r w:rsidRPr="00055B75">
              <w:rPr>
                <w:color w:val="000000"/>
                <w:lang w:val="ru-RU"/>
              </w:rPr>
              <w:t>Д</w:t>
            </w:r>
            <w:proofErr w:type="spellStart"/>
            <w:r w:rsidRPr="00055B75">
              <w:t>опълнение</w:t>
            </w:r>
            <w:proofErr w:type="spellEnd"/>
            <w:r w:rsidRPr="00055B75">
              <w:t xml:space="preserve"> на </w:t>
            </w:r>
            <w:r w:rsidRPr="00055B75">
              <w:rPr>
                <w:rFonts w:eastAsia="Arial"/>
              </w:rPr>
              <w:t>Правилник за организацията и дейността на Общински съвет Николаево, неговите комисии и взаимодействието му с общинската администрация.</w:t>
            </w:r>
          </w:p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347</w:t>
            </w:r>
            <w:r w:rsidRPr="00055B75">
              <w:rPr>
                <w:b/>
                <w:color w:val="000000"/>
              </w:rPr>
              <w:t>/24.03.26г.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Благотворителна инициатива за набиране на средства за изграждане на бюст – паметник на Васил Левски в гр. Николаево след Решение №179 на Общински съвет-Николаево проведено на 27.03.2025 г. с протокол №22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В процес на изпълнение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348</w:t>
            </w:r>
            <w:r w:rsidRPr="00055B75">
              <w:rPr>
                <w:b/>
                <w:color w:val="000000"/>
              </w:rPr>
              <w:t>/24.03.26г.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spacing w:after="160" w:line="259" w:lineRule="auto"/>
              <w:jc w:val="both"/>
              <w:rPr>
                <w:b/>
                <w:color w:val="000000"/>
              </w:rPr>
            </w:pPr>
            <w:r w:rsidRPr="00055B75">
              <w:rPr>
                <w:rFonts w:eastAsia="Calibri"/>
                <w:lang w:eastAsia="en-US"/>
              </w:rPr>
              <w:t>Актуализиране на Плана за интегрирано развитие на Община Николаево за периода 2021 – 2027 год.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349</w:t>
            </w:r>
            <w:r w:rsidRPr="00055B75">
              <w:rPr>
                <w:b/>
                <w:color w:val="000000"/>
              </w:rPr>
              <w:t>/24.03.26г.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spacing w:line="276" w:lineRule="auto"/>
              <w:jc w:val="both"/>
              <w:rPr>
                <w:b/>
                <w:color w:val="000000"/>
              </w:rPr>
            </w:pPr>
            <w:r w:rsidRPr="00055B75">
              <w:t>Молби с вх. номера 94Д-00-89/</w:t>
            </w:r>
            <w:r w:rsidRPr="00055B75">
              <w:rPr>
                <w:lang w:val="en-US"/>
              </w:rPr>
              <w:t>1</w:t>
            </w:r>
            <w:r w:rsidRPr="00055B75">
              <w:t>5.12.2025 г., 94А-00-146/</w:t>
            </w:r>
            <w:r w:rsidRPr="00055B75">
              <w:rPr>
                <w:lang w:val="en-US"/>
              </w:rPr>
              <w:t>1</w:t>
            </w:r>
            <w:r w:rsidRPr="00055B75">
              <w:t>5.12.2025 г., и 94А-00-146/</w:t>
            </w:r>
            <w:r w:rsidRPr="00055B75">
              <w:rPr>
                <w:lang w:val="en-US"/>
              </w:rPr>
              <w:t>1</w:t>
            </w:r>
            <w:r w:rsidRPr="00055B75">
              <w:t xml:space="preserve">5.12.2025 г. </w:t>
            </w:r>
            <w:r w:rsidRPr="00055B75">
              <w:rPr>
                <w:lang w:val="ru-RU"/>
              </w:rPr>
              <w:t xml:space="preserve">по </w:t>
            </w:r>
            <w:proofErr w:type="spellStart"/>
            <w:r w:rsidRPr="00055B75">
              <w:rPr>
                <w:lang w:val="ru-RU"/>
              </w:rPr>
              <w:t>описа</w:t>
            </w:r>
            <w:proofErr w:type="spellEnd"/>
            <w:r w:rsidRPr="00055B75">
              <w:rPr>
                <w:lang w:val="ru-RU"/>
              </w:rPr>
              <w:t xml:space="preserve"> на </w:t>
            </w:r>
            <w:proofErr w:type="spellStart"/>
            <w:r w:rsidRPr="00055B75">
              <w:rPr>
                <w:lang w:val="ru-RU"/>
              </w:rPr>
              <w:t>деловодството</w:t>
            </w:r>
            <w:proofErr w:type="spellEnd"/>
            <w:r w:rsidRPr="00055B75">
              <w:rPr>
                <w:lang w:val="ru-RU"/>
              </w:rPr>
              <w:t xml:space="preserve"> на Община Николаево</w:t>
            </w:r>
            <w:r w:rsidRPr="00055B75">
              <w:t>, изходящи съответно от г-н Дечо К. И., г-</w:t>
            </w:r>
            <w:proofErr w:type="spellStart"/>
            <w:r w:rsidRPr="00055B75">
              <w:rPr>
                <w:lang w:val="ru-RU"/>
              </w:rPr>
              <w:t>жа</w:t>
            </w:r>
            <w:proofErr w:type="spellEnd"/>
            <w:r w:rsidRPr="00055B75">
              <w:rPr>
                <w:lang w:val="ru-RU"/>
              </w:rPr>
              <w:t xml:space="preserve"> </w:t>
            </w:r>
            <w:proofErr w:type="spellStart"/>
            <w:r w:rsidRPr="00055B75">
              <w:rPr>
                <w:lang w:val="ru-RU"/>
              </w:rPr>
              <w:t>Антоанета</w:t>
            </w:r>
            <w:proofErr w:type="spellEnd"/>
            <w:r w:rsidRPr="00055B75">
              <w:rPr>
                <w:lang w:val="ru-RU"/>
              </w:rPr>
              <w:t xml:space="preserve"> Н. С. и г</w:t>
            </w:r>
            <w:r w:rsidRPr="00055B75">
              <w:t>-жа Анета А. М., касаещи</w:t>
            </w:r>
            <w:r w:rsidRPr="00055B75">
              <w:rPr>
                <w:lang w:val="ru-RU"/>
              </w:rPr>
              <w:t xml:space="preserve"> искан</w:t>
            </w:r>
            <w:proofErr w:type="spellStart"/>
            <w:r w:rsidRPr="00055B75">
              <w:t>ия</w:t>
            </w:r>
            <w:proofErr w:type="spellEnd"/>
            <w:r w:rsidRPr="00055B75">
              <w:rPr>
                <w:lang w:val="ru-RU"/>
              </w:rPr>
              <w:t xml:space="preserve"> за </w:t>
            </w:r>
            <w:proofErr w:type="spellStart"/>
            <w:r w:rsidRPr="00055B75">
              <w:rPr>
                <w:lang w:val="ru-RU"/>
              </w:rPr>
              <w:t>отпускане</w:t>
            </w:r>
            <w:proofErr w:type="spellEnd"/>
            <w:r w:rsidRPr="00055B75">
              <w:rPr>
                <w:lang w:val="ru-RU"/>
              </w:rPr>
              <w:t xml:space="preserve"> на </w:t>
            </w:r>
            <w:proofErr w:type="spellStart"/>
            <w:r w:rsidRPr="00055B75">
              <w:rPr>
                <w:lang w:val="ru-RU"/>
              </w:rPr>
              <w:t>еднократна</w:t>
            </w:r>
            <w:proofErr w:type="spellEnd"/>
            <w:r w:rsidRPr="00055B75">
              <w:rPr>
                <w:lang w:val="ru-RU"/>
              </w:rPr>
              <w:t xml:space="preserve"> </w:t>
            </w:r>
            <w:proofErr w:type="spellStart"/>
            <w:r w:rsidRPr="00055B75">
              <w:rPr>
                <w:lang w:val="ru-RU"/>
              </w:rPr>
              <w:t>финансова</w:t>
            </w:r>
            <w:proofErr w:type="spellEnd"/>
            <w:r w:rsidRPr="00055B75">
              <w:rPr>
                <w:lang w:val="ru-RU"/>
              </w:rPr>
              <w:t xml:space="preserve"> </w:t>
            </w:r>
            <w:proofErr w:type="spellStart"/>
            <w:r w:rsidRPr="00055B75">
              <w:rPr>
                <w:lang w:val="ru-RU"/>
              </w:rPr>
              <w:t>помощ</w:t>
            </w:r>
            <w:proofErr w:type="spellEnd"/>
            <w:r w:rsidRPr="00055B75">
              <w:t>.</w:t>
            </w:r>
          </w:p>
        </w:tc>
        <w:tc>
          <w:tcPr>
            <w:tcW w:w="1797" w:type="dxa"/>
            <w:shd w:val="clear" w:color="auto" w:fill="auto"/>
          </w:tcPr>
          <w:p w:rsidR="00B001EA" w:rsidRPr="00B001EA" w:rsidRDefault="00B001EA" w:rsidP="00B001EA">
            <w:pPr>
              <w:tabs>
                <w:tab w:val="left" w:pos="993"/>
              </w:tabs>
              <w:ind w:right="360"/>
              <w:jc w:val="both"/>
              <w:rPr>
                <w:bCs/>
                <w:lang w:eastAsia="en-US"/>
              </w:rPr>
            </w:pPr>
            <w:r w:rsidRPr="00B001EA">
              <w:rPr>
                <w:bCs/>
                <w:lang w:eastAsia="en-US"/>
              </w:rPr>
              <w:t>Отлага разглеждането на постъпилите три молби, до приемането на редовния бюджет.</w:t>
            </w:r>
          </w:p>
          <w:p w:rsidR="00055B75" w:rsidRPr="00055B75" w:rsidRDefault="00055B75" w:rsidP="00055B75">
            <w:pPr>
              <w:jc w:val="center"/>
              <w:rPr>
                <w:color w:val="000000"/>
              </w:rPr>
            </w:pP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350</w:t>
            </w:r>
            <w:r w:rsidRPr="00055B75">
              <w:rPr>
                <w:b/>
                <w:color w:val="000000"/>
              </w:rPr>
              <w:t>/24.03.26г.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lang w:val="en-US"/>
              </w:rPr>
            </w:pPr>
            <w:r w:rsidRPr="00055B75">
              <w:t>Отчет на Кмета на общината, за състоянието, управлението и разпореждането с общинската собственост на община Николаево за 2025 г.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351</w:t>
            </w:r>
            <w:r w:rsidRPr="00055B75">
              <w:rPr>
                <w:b/>
                <w:color w:val="000000"/>
              </w:rPr>
              <w:t>/24.03.26г.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  <w:r w:rsidRPr="00055B75">
              <w:rPr>
                <w:color w:val="000000"/>
              </w:rPr>
              <w:t xml:space="preserve">Годишна </w:t>
            </w:r>
            <w:r w:rsidRPr="00055B75">
              <w:rPr>
                <w:lang w:eastAsia="en-US"/>
              </w:rPr>
              <w:t>програма за управление и разпореждане с имоти – собственост на Община Николаево за 2026 година.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352</w:t>
            </w:r>
            <w:r w:rsidRPr="00055B75">
              <w:rPr>
                <w:b/>
                <w:color w:val="000000"/>
              </w:rPr>
              <w:t>/24.03.26г.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spacing w:after="200" w:line="276" w:lineRule="auto"/>
              <w:jc w:val="both"/>
              <w:rPr>
                <w:b/>
                <w:color w:val="000000"/>
              </w:rPr>
            </w:pPr>
            <w:proofErr w:type="spellStart"/>
            <w:r w:rsidRPr="00055B75">
              <w:rPr>
                <w:rFonts w:eastAsia="Calibri"/>
                <w:lang w:val="ru-RU" w:eastAsia="en-US"/>
              </w:rPr>
              <w:t>Приемане</w:t>
            </w:r>
            <w:proofErr w:type="spellEnd"/>
            <w:r w:rsidRPr="00055B75">
              <w:rPr>
                <w:rFonts w:eastAsia="Calibri"/>
                <w:lang w:val="ru-RU" w:eastAsia="en-US"/>
              </w:rPr>
              <w:t xml:space="preserve"> на </w:t>
            </w:r>
            <w:proofErr w:type="spellStart"/>
            <w:r w:rsidRPr="00055B75">
              <w:rPr>
                <w:rFonts w:eastAsia="Calibri"/>
                <w:lang w:val="ru-RU" w:eastAsia="en-US"/>
              </w:rPr>
              <w:t>Общинска</w:t>
            </w:r>
            <w:proofErr w:type="spellEnd"/>
            <w:r w:rsidRPr="00055B75">
              <w:rPr>
                <w:rFonts w:eastAsia="Calibri"/>
                <w:lang w:val="ru-RU" w:eastAsia="en-US"/>
              </w:rPr>
              <w:t xml:space="preserve"> стратегия за личностно развитие на </w:t>
            </w:r>
            <w:proofErr w:type="spellStart"/>
            <w:r w:rsidRPr="00055B75">
              <w:rPr>
                <w:rFonts w:eastAsia="Calibri"/>
                <w:lang w:val="ru-RU" w:eastAsia="en-US"/>
              </w:rPr>
              <w:t>децата</w:t>
            </w:r>
            <w:proofErr w:type="spellEnd"/>
            <w:r w:rsidRPr="00055B75">
              <w:rPr>
                <w:rFonts w:eastAsia="Calibri"/>
                <w:lang w:val="ru-RU" w:eastAsia="en-US"/>
              </w:rPr>
              <w:t xml:space="preserve"> и </w:t>
            </w:r>
            <w:proofErr w:type="spellStart"/>
            <w:r w:rsidRPr="00055B75">
              <w:rPr>
                <w:rFonts w:eastAsia="Calibri"/>
                <w:lang w:val="ru-RU" w:eastAsia="en-US"/>
              </w:rPr>
              <w:t>учениците</w:t>
            </w:r>
            <w:proofErr w:type="spellEnd"/>
            <w:r w:rsidRPr="00055B75">
              <w:rPr>
                <w:rFonts w:eastAsia="Calibri"/>
                <w:lang w:val="ru-RU" w:eastAsia="en-US"/>
              </w:rPr>
              <w:t xml:space="preserve"> </w:t>
            </w:r>
            <w:r w:rsidRPr="00055B75">
              <w:rPr>
                <w:rFonts w:eastAsia="Calibri"/>
                <w:lang w:val="en-US" w:eastAsia="en-US"/>
              </w:rPr>
              <w:t xml:space="preserve">( 2025 – 2026 ) </w:t>
            </w:r>
            <w:r w:rsidRPr="00055B75">
              <w:rPr>
                <w:rFonts w:eastAsia="Calibri"/>
                <w:lang w:eastAsia="en-US"/>
              </w:rPr>
              <w:t>и</w:t>
            </w:r>
            <w:r w:rsidRPr="00055B75">
              <w:rPr>
                <w:rFonts w:eastAsia="Calibri"/>
                <w:lang w:val="ru-RU" w:eastAsia="en-US"/>
              </w:rPr>
              <w:t xml:space="preserve"> </w:t>
            </w:r>
            <w:r w:rsidRPr="00055B75">
              <w:rPr>
                <w:rFonts w:eastAsia="Calibri"/>
                <w:lang w:eastAsia="en-US"/>
              </w:rPr>
              <w:t>Годишен план на дейностите за подкрепа за личностното развитие на децата и учениците в Община Николаево  за 2026 година.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353</w:t>
            </w:r>
            <w:r w:rsidRPr="00055B75">
              <w:rPr>
                <w:b/>
                <w:color w:val="000000"/>
              </w:rPr>
              <w:t>/24.03.26г.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color w:val="000000"/>
                <w:sz w:val="52"/>
                <w:szCs w:val="20"/>
                <w:lang w:eastAsia="en-US"/>
              </w:rPr>
            </w:pPr>
            <w:proofErr w:type="spellStart"/>
            <w:r w:rsidRPr="00055B75">
              <w:rPr>
                <w:lang w:val="ru-RU" w:eastAsia="en-US"/>
              </w:rPr>
              <w:t>Вземане</w:t>
            </w:r>
            <w:proofErr w:type="spellEnd"/>
            <w:r w:rsidRPr="00055B75">
              <w:rPr>
                <w:lang w:val="ru-RU" w:eastAsia="en-US"/>
              </w:rPr>
              <w:t xml:space="preserve"> на решение за </w:t>
            </w:r>
            <w:proofErr w:type="spellStart"/>
            <w:r w:rsidRPr="00055B75">
              <w:rPr>
                <w:lang w:val="ru-RU" w:eastAsia="en-US"/>
              </w:rPr>
              <w:t>безлихвен</w:t>
            </w:r>
            <w:proofErr w:type="spellEnd"/>
            <w:r w:rsidRPr="00055B75">
              <w:rPr>
                <w:lang w:val="ru-RU" w:eastAsia="en-US"/>
              </w:rPr>
              <w:t xml:space="preserve"> заем от </w:t>
            </w:r>
            <w:proofErr w:type="spellStart"/>
            <w:r w:rsidRPr="00055B75">
              <w:rPr>
                <w:lang w:val="ru-RU" w:eastAsia="en-US"/>
              </w:rPr>
              <w:t>бюджетни</w:t>
            </w:r>
            <w:proofErr w:type="spellEnd"/>
            <w:r w:rsidRPr="00055B75">
              <w:rPr>
                <w:lang w:val="ru-RU" w:eastAsia="en-US"/>
              </w:rPr>
              <w:t xml:space="preserve"> средства на Община Николаево – в </w:t>
            </w:r>
            <w:proofErr w:type="spellStart"/>
            <w:r w:rsidRPr="00055B75">
              <w:rPr>
                <w:lang w:val="ru-RU" w:eastAsia="en-US"/>
              </w:rPr>
              <w:t>извънбюджетна</w:t>
            </w:r>
            <w:proofErr w:type="spellEnd"/>
            <w:r w:rsidRPr="00055B75">
              <w:rPr>
                <w:lang w:val="ru-RU" w:eastAsia="en-US"/>
              </w:rPr>
              <w:t xml:space="preserve"> сметка по </w:t>
            </w:r>
            <w:proofErr w:type="spellStart"/>
            <w:r w:rsidRPr="00055B75">
              <w:rPr>
                <w:lang w:val="ru-RU" w:eastAsia="en-US"/>
              </w:rPr>
              <w:t>проекти</w:t>
            </w:r>
            <w:proofErr w:type="spellEnd"/>
            <w:r w:rsidRPr="00055B75">
              <w:rPr>
                <w:lang w:val="en-US" w:eastAsia="en-US"/>
              </w:rPr>
              <w:t>:</w:t>
            </w:r>
            <w:r w:rsidRPr="00055B75">
              <w:rPr>
                <w:lang w:eastAsia="en-US"/>
              </w:rPr>
              <w:t xml:space="preserve"> 1. </w:t>
            </w:r>
            <w:r w:rsidRPr="00055B75">
              <w:rPr>
                <w:lang w:val="en-US" w:eastAsia="en-US"/>
              </w:rPr>
              <w:t>BG-RRP-11</w:t>
            </w:r>
            <w:r w:rsidRPr="00055B75">
              <w:rPr>
                <w:lang w:eastAsia="en-US"/>
              </w:rPr>
              <w:t>.018</w:t>
            </w:r>
            <w:r w:rsidRPr="00055B75">
              <w:rPr>
                <w:lang w:val="en-US" w:eastAsia="en-US"/>
              </w:rPr>
              <w:t xml:space="preserve"> </w:t>
            </w:r>
            <w:r w:rsidRPr="00055B75">
              <w:rPr>
                <w:lang w:eastAsia="en-US"/>
              </w:rPr>
              <w:t xml:space="preserve">„Изграждане и оборудване на нови и интегрирани здравни-социални услуги за </w:t>
            </w:r>
            <w:proofErr w:type="spellStart"/>
            <w:r w:rsidRPr="00055B75">
              <w:rPr>
                <w:lang w:eastAsia="en-US"/>
              </w:rPr>
              <w:t>резидентна</w:t>
            </w:r>
            <w:proofErr w:type="spellEnd"/>
            <w:r w:rsidRPr="00055B75">
              <w:rPr>
                <w:lang w:eastAsia="en-US"/>
              </w:rPr>
              <w:t xml:space="preserve"> грижа и специализирани социални услуги за лица с увреждания“; 2. „Младежка заетост +“</w:t>
            </w:r>
            <w:r w:rsidRPr="00055B75">
              <w:rPr>
                <w:lang w:val="en-US" w:eastAsia="en-US"/>
              </w:rPr>
              <w:t xml:space="preserve"> </w:t>
            </w:r>
            <w:r w:rsidRPr="00055B75">
              <w:rPr>
                <w:lang w:eastAsia="en-US"/>
              </w:rPr>
              <w:t>по договор МЗ ПРЧР-09-05-11229</w:t>
            </w:r>
            <w:r w:rsidRPr="00055B75">
              <w:rPr>
                <w:lang w:val="en-US" w:eastAsia="en-US"/>
              </w:rPr>
              <w:t>#5</w:t>
            </w:r>
            <w:r w:rsidRPr="00055B75">
              <w:rPr>
                <w:lang w:eastAsia="en-US"/>
              </w:rPr>
              <w:t>; 3. „Младежка заетост +“ по договор МЗ ПРЧР-09-05-1021</w:t>
            </w:r>
            <w:r w:rsidRPr="00055B75">
              <w:rPr>
                <w:lang w:val="en-US" w:eastAsia="en-US"/>
              </w:rPr>
              <w:t>3#</w:t>
            </w:r>
            <w:r w:rsidRPr="00055B75">
              <w:rPr>
                <w:lang w:eastAsia="en-US"/>
              </w:rPr>
              <w:t>6; 4. „Започвам работа“ с договор ЗР-КЗ-09-05-11455</w:t>
            </w:r>
            <w:r w:rsidRPr="00055B75">
              <w:rPr>
                <w:lang w:val="en-US" w:eastAsia="en-US"/>
              </w:rPr>
              <w:t>#11</w:t>
            </w:r>
            <w:r w:rsidRPr="00055B75">
              <w:rPr>
                <w:lang w:eastAsia="en-US"/>
              </w:rPr>
              <w:t xml:space="preserve"> по ПРЧР 2021 – 2027г.; 5. </w:t>
            </w:r>
            <w:r w:rsidRPr="00055B75">
              <w:rPr>
                <w:lang w:eastAsia="en-US"/>
              </w:rPr>
              <w:lastRenderedPageBreak/>
              <w:t>„Младежка заетост +“ по договор МЗ ПРЧР-2-09-05-185</w:t>
            </w:r>
            <w:r w:rsidRPr="00055B75">
              <w:rPr>
                <w:lang w:val="en-US" w:eastAsia="en-US"/>
              </w:rPr>
              <w:t>#8</w:t>
            </w:r>
            <w:r w:rsidRPr="00055B75">
              <w:rPr>
                <w:lang w:eastAsia="en-US"/>
              </w:rPr>
              <w:t xml:space="preserve">  по ПРЧР 2021 – 2027г.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lastRenderedPageBreak/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lastRenderedPageBreak/>
              <w:t>354</w:t>
            </w:r>
            <w:r w:rsidRPr="00055B75">
              <w:rPr>
                <w:b/>
                <w:color w:val="000000"/>
              </w:rPr>
              <w:t>/24.03.26г.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color w:val="000000"/>
                <w:sz w:val="52"/>
                <w:szCs w:val="20"/>
                <w:lang w:eastAsia="en-US"/>
              </w:rPr>
            </w:pPr>
            <w:r w:rsidRPr="00055B75">
              <w:rPr>
                <w:lang w:eastAsia="en-US"/>
              </w:rPr>
              <w:t>Приемане на Годишен план за развитие на социалните услуги в община Николаево за 2026г.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355</w:t>
            </w:r>
            <w:r w:rsidRPr="00055B75">
              <w:rPr>
                <w:b/>
                <w:color w:val="000000"/>
              </w:rPr>
              <w:t>/24.03.26г.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ind w:firstLine="426"/>
              <w:jc w:val="both"/>
              <w:rPr>
                <w:bCs/>
                <w:iCs/>
              </w:rPr>
            </w:pPr>
            <w:r w:rsidRPr="00055B75">
              <w:rPr>
                <w:b/>
                <w:bCs/>
              </w:rPr>
              <w:t>1. Отменя</w:t>
            </w:r>
            <w:r w:rsidRPr="00055B75">
              <w:rPr>
                <w:bCs/>
              </w:rPr>
              <w:t xml:space="preserve"> т. 2 /точка втора/ от </w:t>
            </w:r>
            <w:r w:rsidRPr="00055B75">
              <w:t>Решение № 345 от 26.02.2026 г. взето с Протокол №38  на Общински съвет Николаево</w:t>
            </w:r>
            <w:r w:rsidRPr="00055B75">
              <w:rPr>
                <w:bCs/>
              </w:rPr>
              <w:t>, с която е одобрен текст на Споразумение.</w:t>
            </w:r>
          </w:p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  <w:r w:rsidRPr="00055B75">
              <w:rPr>
                <w:b/>
                <w:bCs/>
              </w:rPr>
              <w:t>2. Приема</w:t>
            </w:r>
            <w:r w:rsidRPr="00055B75">
              <w:rPr>
                <w:bCs/>
              </w:rPr>
              <w:t xml:space="preserve"> </w:t>
            </w:r>
            <w:r w:rsidRPr="00055B75">
              <w:rPr>
                <w:b/>
                <w:bCs/>
              </w:rPr>
              <w:t>нова т. 2</w:t>
            </w:r>
            <w:r w:rsidRPr="00055B75">
              <w:rPr>
                <w:bCs/>
              </w:rPr>
              <w:t xml:space="preserve"> / точка втора/ на Решение № 345 от 26.02.2026 г. на  Общински съвет Николаево, </w:t>
            </w:r>
            <w:r w:rsidRPr="00055B75">
              <w:rPr>
                <w:b/>
                <w:bCs/>
              </w:rPr>
              <w:t>с която</w:t>
            </w:r>
            <w:r w:rsidRPr="00055B75">
              <w:rPr>
                <w:bCs/>
              </w:rPr>
              <w:t xml:space="preserve">  </w:t>
            </w:r>
            <w:r w:rsidRPr="00055B75">
              <w:rPr>
                <w:b/>
                <w:bCs/>
              </w:rPr>
              <w:t>ОДОБРЯВА  нов текст на споразумение</w:t>
            </w:r>
            <w:r w:rsidRPr="00055B75">
              <w:rPr>
                <w:bCs/>
              </w:rPr>
              <w:t>, Приложение 1, към настоящото решение.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356</w:t>
            </w:r>
            <w:r w:rsidRPr="00055B75">
              <w:rPr>
                <w:b/>
                <w:color w:val="000000"/>
              </w:rPr>
              <w:t>/24.03.26г.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055B75">
              <w:rPr>
                <w:b/>
                <w:bCs/>
                <w:color w:val="000000"/>
              </w:rPr>
              <w:t>Одобрява текст на Запис на заповед</w:t>
            </w:r>
            <w:r w:rsidRPr="00055B75">
              <w:rPr>
                <w:color w:val="000000"/>
              </w:rPr>
              <w:t xml:space="preserve">, по представен образец, представляващ неразделна част от настоящото решение. 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357</w:t>
            </w:r>
            <w:r w:rsidRPr="00055B75">
              <w:rPr>
                <w:b/>
                <w:color w:val="000000"/>
              </w:rPr>
              <w:t>/24.03.26г.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spacing w:after="200" w:line="276" w:lineRule="auto"/>
              <w:jc w:val="both"/>
              <w:rPr>
                <w:b/>
                <w:color w:val="000000"/>
              </w:rPr>
            </w:pPr>
            <w:r w:rsidRPr="00055B75">
              <w:rPr>
                <w:color w:val="000000"/>
                <w:bdr w:val="none" w:sz="0" w:space="0" w:color="auto" w:frame="1"/>
              </w:rPr>
              <w:t xml:space="preserve">Безвъзмездно ползване на средства от бюджета на Община Николаево, за изпълнение на дейностите по проект </w:t>
            </w:r>
            <w:r w:rsidRPr="00055B75">
              <w:rPr>
                <w:color w:val="000000"/>
                <w:bdr w:val="none" w:sz="0" w:space="0" w:color="auto" w:frame="1"/>
                <w:lang w:val="en-US"/>
              </w:rPr>
              <w:t>BG</w:t>
            </w:r>
            <w:r w:rsidRPr="00055B75">
              <w:rPr>
                <w:color w:val="000000"/>
                <w:bdr w:val="none" w:sz="0" w:space="0" w:color="auto" w:frame="1"/>
              </w:rPr>
              <w:t>-</w:t>
            </w:r>
            <w:r w:rsidRPr="00055B75">
              <w:rPr>
                <w:color w:val="000000"/>
                <w:bdr w:val="none" w:sz="0" w:space="0" w:color="auto" w:frame="1"/>
                <w:lang w:val="en-US"/>
              </w:rPr>
              <w:t>RRP-11.022-0026</w:t>
            </w:r>
            <w:r w:rsidRPr="00055B75">
              <w:rPr>
                <w:color w:val="000000"/>
                <w:bdr w:val="none" w:sz="0" w:space="0" w:color="auto" w:frame="1"/>
              </w:rPr>
              <w:t xml:space="preserve"> „Живата памет на Николаево: Съхраняване и развитие на културните ценности“, Национален план за възстановяване и устойчивост – коригиране на решение № 321 взето от Общински съвет, гр. Николаево на заседание проведено на 29.01.2026 г. с протокол № 36 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358</w:t>
            </w:r>
            <w:r w:rsidRPr="00055B75">
              <w:rPr>
                <w:b/>
                <w:color w:val="000000"/>
              </w:rPr>
              <w:t>/24.03.26г.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spacing w:after="200" w:line="276" w:lineRule="auto"/>
              <w:jc w:val="both"/>
              <w:rPr>
                <w:b/>
                <w:color w:val="000000"/>
              </w:rPr>
            </w:pPr>
            <w:r w:rsidRPr="00055B75">
              <w:rPr>
                <w:color w:val="000000"/>
                <w:bdr w:val="none" w:sz="0" w:space="0" w:color="auto" w:frame="1"/>
              </w:rPr>
              <w:t xml:space="preserve">Безвъзмездно ползване на средства от бюджета на Община Николаево за изпълнение на дейностите по проект </w:t>
            </w:r>
            <w:r w:rsidRPr="00055B75">
              <w:rPr>
                <w:color w:val="000000"/>
                <w:bdr w:val="none" w:sz="0" w:space="0" w:color="auto" w:frame="1"/>
                <w:lang w:val="en-US"/>
              </w:rPr>
              <w:t>BG</w:t>
            </w:r>
            <w:r w:rsidRPr="00055B75">
              <w:rPr>
                <w:color w:val="000000"/>
                <w:bdr w:val="none" w:sz="0" w:space="0" w:color="auto" w:frame="1"/>
              </w:rPr>
              <w:t>-</w:t>
            </w:r>
            <w:r w:rsidRPr="00055B75">
              <w:rPr>
                <w:color w:val="000000"/>
                <w:bdr w:val="none" w:sz="0" w:space="0" w:color="auto" w:frame="1"/>
                <w:lang w:val="en-US"/>
              </w:rPr>
              <w:t>RRP-11.022-0026</w:t>
            </w:r>
            <w:r w:rsidRPr="00055B75">
              <w:rPr>
                <w:color w:val="000000"/>
                <w:bdr w:val="none" w:sz="0" w:space="0" w:color="auto" w:frame="1"/>
              </w:rPr>
              <w:t xml:space="preserve"> „Живата памет на Николаево: Съхраняване и развитие на културните ценности“, Национален план за възстановяване и устойчивост.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359</w:t>
            </w:r>
            <w:r w:rsidRPr="00055B75">
              <w:rPr>
                <w:b/>
                <w:color w:val="000000"/>
              </w:rPr>
              <w:t>/24.03.26г.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  <w:r w:rsidRPr="00055B75">
              <w:rPr>
                <w:lang w:val="ru-RU"/>
              </w:rPr>
              <w:t xml:space="preserve">Отчет за </w:t>
            </w:r>
            <w:proofErr w:type="spellStart"/>
            <w:r w:rsidRPr="00055B75">
              <w:rPr>
                <w:lang w:val="ru-RU"/>
              </w:rPr>
              <w:t>изпълнение</w:t>
            </w:r>
            <w:proofErr w:type="spellEnd"/>
            <w:r w:rsidRPr="00055B75">
              <w:rPr>
                <w:lang w:val="ru-RU"/>
              </w:rPr>
              <w:t xml:space="preserve"> на </w:t>
            </w:r>
            <w:proofErr w:type="spellStart"/>
            <w:r w:rsidRPr="00055B75">
              <w:rPr>
                <w:lang w:val="ru-RU"/>
              </w:rPr>
              <w:t>Общинска</w:t>
            </w:r>
            <w:proofErr w:type="spellEnd"/>
            <w:r w:rsidRPr="00055B75">
              <w:rPr>
                <w:lang w:val="ru-RU"/>
              </w:rPr>
              <w:t xml:space="preserve"> </w:t>
            </w:r>
            <w:proofErr w:type="spellStart"/>
            <w:r w:rsidRPr="00055B75">
              <w:rPr>
                <w:lang w:val="ru-RU"/>
              </w:rPr>
              <w:t>програма</w:t>
            </w:r>
            <w:proofErr w:type="spellEnd"/>
            <w:r w:rsidRPr="00055B75">
              <w:rPr>
                <w:lang w:val="ru-RU"/>
              </w:rPr>
              <w:t xml:space="preserve"> за </w:t>
            </w:r>
            <w:proofErr w:type="spellStart"/>
            <w:r w:rsidRPr="00055B75">
              <w:rPr>
                <w:lang w:val="ru-RU"/>
              </w:rPr>
              <w:t>закрила</w:t>
            </w:r>
            <w:proofErr w:type="spellEnd"/>
            <w:r w:rsidRPr="00055B75">
              <w:rPr>
                <w:lang w:val="ru-RU"/>
              </w:rPr>
              <w:t xml:space="preserve"> на </w:t>
            </w:r>
            <w:proofErr w:type="spellStart"/>
            <w:r w:rsidRPr="00055B75">
              <w:rPr>
                <w:lang w:val="ru-RU"/>
              </w:rPr>
              <w:t>детето</w:t>
            </w:r>
            <w:proofErr w:type="spellEnd"/>
            <w:r w:rsidRPr="00055B75">
              <w:rPr>
                <w:lang w:val="ru-RU"/>
              </w:rPr>
              <w:t xml:space="preserve"> - 2025 г.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360</w:t>
            </w:r>
            <w:r w:rsidRPr="00055B75">
              <w:rPr>
                <w:b/>
                <w:color w:val="000000"/>
              </w:rPr>
              <w:t>/24.03.26г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  <w:proofErr w:type="spellStart"/>
            <w:r w:rsidRPr="00055B75">
              <w:rPr>
                <w:lang w:val="ru-RU" w:eastAsia="en-US"/>
              </w:rPr>
              <w:t>Приемане</w:t>
            </w:r>
            <w:proofErr w:type="spellEnd"/>
            <w:r w:rsidRPr="00055B75">
              <w:rPr>
                <w:lang w:val="ru-RU" w:eastAsia="en-US"/>
              </w:rPr>
              <w:t xml:space="preserve"> на</w:t>
            </w:r>
            <w:r w:rsidRPr="00055B75">
              <w:rPr>
                <w:b/>
                <w:lang w:val="ru-RU" w:eastAsia="en-US"/>
              </w:rPr>
              <w:t xml:space="preserve"> </w:t>
            </w:r>
            <w:proofErr w:type="spellStart"/>
            <w:r w:rsidRPr="00055B75">
              <w:rPr>
                <w:lang w:val="ru-RU" w:eastAsia="en-US"/>
              </w:rPr>
              <w:t>Общинска</w:t>
            </w:r>
            <w:proofErr w:type="spellEnd"/>
            <w:r w:rsidRPr="00055B75">
              <w:rPr>
                <w:lang w:val="ru-RU" w:eastAsia="en-US"/>
              </w:rPr>
              <w:t xml:space="preserve"> </w:t>
            </w:r>
            <w:proofErr w:type="spellStart"/>
            <w:r w:rsidRPr="00055B75">
              <w:rPr>
                <w:lang w:val="ru-RU" w:eastAsia="en-US"/>
              </w:rPr>
              <w:t>програма</w:t>
            </w:r>
            <w:proofErr w:type="spellEnd"/>
            <w:r w:rsidRPr="00055B75">
              <w:rPr>
                <w:lang w:val="ru-RU" w:eastAsia="en-US"/>
              </w:rPr>
              <w:t xml:space="preserve"> за </w:t>
            </w:r>
            <w:proofErr w:type="spellStart"/>
            <w:r w:rsidRPr="00055B75">
              <w:rPr>
                <w:lang w:val="ru-RU" w:eastAsia="en-US"/>
              </w:rPr>
              <w:t>закрила</w:t>
            </w:r>
            <w:proofErr w:type="spellEnd"/>
            <w:r w:rsidRPr="00055B75">
              <w:rPr>
                <w:lang w:val="ru-RU" w:eastAsia="en-US"/>
              </w:rPr>
              <w:t xml:space="preserve"> на </w:t>
            </w:r>
            <w:proofErr w:type="spellStart"/>
            <w:r w:rsidRPr="00055B75">
              <w:rPr>
                <w:lang w:val="ru-RU" w:eastAsia="en-US"/>
              </w:rPr>
              <w:t>детето</w:t>
            </w:r>
            <w:proofErr w:type="spellEnd"/>
            <w:r w:rsidRPr="00055B75">
              <w:rPr>
                <w:lang w:val="ru-RU" w:eastAsia="en-US"/>
              </w:rPr>
              <w:t xml:space="preserve"> - 2026 г.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361</w:t>
            </w:r>
            <w:r w:rsidRPr="00055B75">
              <w:rPr>
                <w:b/>
                <w:color w:val="000000"/>
              </w:rPr>
              <w:t>/30.04.26г.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color w:val="000000"/>
              </w:rPr>
            </w:pPr>
            <w:r w:rsidRPr="00055B75">
              <w:rPr>
                <w:color w:val="000000"/>
                <w:bdr w:val="none" w:sz="0" w:space="0" w:color="auto" w:frame="1"/>
              </w:rPr>
              <w:t xml:space="preserve">Безвъзмездно ползване на средства от бюджета на Община Николаево, за изпълнение на дейностите по административен договор № 24/Г.6/02/004025-С01 за предоставяне на безвъзмездна финансова помощ по стратегически план за развитие на земеделието и селските райони на Република България за периода 2023-2027 г.; Интервенция </w:t>
            </w:r>
            <w:r w:rsidRPr="00055B75">
              <w:rPr>
                <w:color w:val="000000"/>
                <w:bdr w:val="none" w:sz="0" w:space="0" w:color="auto" w:frame="1"/>
              </w:rPr>
              <w:lastRenderedPageBreak/>
              <w:t>„П.Г.6 – Инвестиции в основни услуги и дребни по мащаби инфраструктура в селските райони“ на Държавен фонд „Земеделие“.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340DB9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lastRenderedPageBreak/>
              <w:t>В процес на изпълнение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lastRenderedPageBreak/>
              <w:t>362</w:t>
            </w:r>
            <w:r w:rsidRPr="00055B75">
              <w:rPr>
                <w:b/>
                <w:color w:val="000000"/>
              </w:rPr>
              <w:t>/30.04.26г.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  <w:proofErr w:type="spellStart"/>
            <w:r w:rsidRPr="00055B75">
              <w:rPr>
                <w:lang w:val="ru-RU"/>
              </w:rPr>
              <w:t>Вземане</w:t>
            </w:r>
            <w:proofErr w:type="spellEnd"/>
            <w:r w:rsidRPr="00055B75">
              <w:rPr>
                <w:lang w:val="ru-RU"/>
              </w:rPr>
              <w:t xml:space="preserve"> на решение за </w:t>
            </w:r>
            <w:proofErr w:type="spellStart"/>
            <w:r w:rsidRPr="00055B75">
              <w:rPr>
                <w:lang w:val="ru-RU"/>
              </w:rPr>
              <w:t>предоставяне</w:t>
            </w:r>
            <w:proofErr w:type="spellEnd"/>
            <w:r w:rsidRPr="00055B75">
              <w:rPr>
                <w:lang w:val="ru-RU"/>
              </w:rPr>
              <w:t xml:space="preserve"> </w:t>
            </w:r>
            <w:proofErr w:type="spellStart"/>
            <w:r w:rsidRPr="00055B75">
              <w:rPr>
                <w:lang w:val="ru-RU"/>
              </w:rPr>
              <w:t>ползването</w:t>
            </w:r>
            <w:proofErr w:type="spellEnd"/>
            <w:r w:rsidRPr="00055B75">
              <w:rPr>
                <w:lang w:val="ru-RU"/>
              </w:rPr>
              <w:t xml:space="preserve"> на </w:t>
            </w:r>
            <w:proofErr w:type="spellStart"/>
            <w:r w:rsidRPr="00055B75">
              <w:rPr>
                <w:lang w:val="ru-RU"/>
              </w:rPr>
              <w:t>бюджетни</w:t>
            </w:r>
            <w:proofErr w:type="spellEnd"/>
            <w:r w:rsidRPr="00055B75">
              <w:rPr>
                <w:lang w:val="ru-RU"/>
              </w:rPr>
              <w:t xml:space="preserve"> средства за </w:t>
            </w:r>
            <w:proofErr w:type="spellStart"/>
            <w:r w:rsidRPr="00055B75">
              <w:rPr>
                <w:lang w:val="ru-RU"/>
              </w:rPr>
              <w:t>изпълнението</w:t>
            </w:r>
            <w:proofErr w:type="spellEnd"/>
            <w:r w:rsidRPr="00055B75">
              <w:rPr>
                <w:lang w:val="ru-RU"/>
              </w:rPr>
              <w:t xml:space="preserve"> от Община Николаево на проект «</w:t>
            </w:r>
            <w:r w:rsidRPr="00055B75">
              <w:rPr>
                <w:lang w:val="en-US"/>
              </w:rPr>
              <w:t>BG</w:t>
            </w:r>
            <w:r w:rsidRPr="00055B75">
              <w:rPr>
                <w:lang w:val="ru-RU"/>
              </w:rPr>
              <w:t>05</w:t>
            </w:r>
            <w:r w:rsidRPr="00055B75">
              <w:rPr>
                <w:lang w:val="en-US"/>
              </w:rPr>
              <w:t>SFPR</w:t>
            </w:r>
            <w:r w:rsidRPr="00055B75">
              <w:rPr>
                <w:lang w:val="ru-RU"/>
              </w:rPr>
              <w:t>001-1.004-0053-</w:t>
            </w:r>
            <w:r w:rsidRPr="00055B75">
              <w:rPr>
                <w:lang w:val="en-US"/>
              </w:rPr>
              <w:t>C</w:t>
            </w:r>
            <w:r w:rsidRPr="00055B75">
              <w:rPr>
                <w:lang w:val="ru-RU"/>
              </w:rPr>
              <w:t>01</w:t>
            </w:r>
            <w:r w:rsidRPr="00055B75">
              <w:t xml:space="preserve"> "Заедно учим, творим и успяваме"</w:t>
            </w:r>
            <w:r w:rsidRPr="00055B75">
              <w:rPr>
                <w:lang w:val="ru-RU"/>
              </w:rPr>
              <w:t>»</w:t>
            </w:r>
            <w:r w:rsidRPr="00055B75">
              <w:t>,</w:t>
            </w:r>
            <w:r w:rsidRPr="00055B75">
              <w:rPr>
                <w:lang w:val="ru-RU"/>
              </w:rPr>
              <w:t xml:space="preserve"> </w:t>
            </w:r>
            <w:r w:rsidRPr="00055B75">
              <w:t>финансиран по Програма "Образование" 2021-2027, съфинансирана от Европейския съюз.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340DB9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В процес на изпълнение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363</w:t>
            </w:r>
            <w:r w:rsidRPr="00055B75">
              <w:rPr>
                <w:b/>
                <w:color w:val="000000"/>
              </w:rPr>
              <w:t>/30.04.26г.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widowControl w:val="0"/>
              <w:autoSpaceDE w:val="0"/>
              <w:autoSpaceDN w:val="0"/>
              <w:jc w:val="both"/>
              <w:rPr>
                <w:b/>
                <w:color w:val="000000"/>
              </w:rPr>
            </w:pPr>
            <w:r w:rsidRPr="00055B75">
              <w:t>Предоставяне на паравани за гласуване с хартиени бюлетини за нуждите на Община Николаево – безвъзмездно прехвърляне в собственост на общината.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364</w:t>
            </w:r>
            <w:r w:rsidRPr="00055B75">
              <w:rPr>
                <w:b/>
                <w:color w:val="000000"/>
              </w:rPr>
              <w:t>/30.04.26г.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shd w:val="clear" w:color="auto" w:fill="FFFFFF"/>
              <w:spacing w:after="150"/>
              <w:jc w:val="both"/>
              <w:rPr>
                <w:b/>
                <w:color w:val="000000"/>
              </w:rPr>
            </w:pPr>
            <w:r w:rsidRPr="00055B75">
              <w:rPr>
                <w:rFonts w:eastAsia="sans-serif"/>
                <w:color w:val="333333"/>
                <w:shd w:val="clear" w:color="auto" w:fill="FFFFFF"/>
              </w:rPr>
              <w:t xml:space="preserve">Предоставяне на „Водоснабдяване и канализация” ЕООД, град Стара Загора, вписано в ТРРЮЛНЦ с ЕИК:833066300, за стопанисване, поддържане и експлоатация на изградена В и К инфраструктура, но </w:t>
            </w:r>
            <w:proofErr w:type="spellStart"/>
            <w:r w:rsidRPr="00055B75">
              <w:rPr>
                <w:rFonts w:eastAsia="sans-serif"/>
                <w:color w:val="333333"/>
                <w:shd w:val="clear" w:color="auto" w:fill="FFFFFF"/>
              </w:rPr>
              <w:t>непреминала</w:t>
            </w:r>
            <w:proofErr w:type="spellEnd"/>
            <w:r w:rsidRPr="00055B75">
              <w:rPr>
                <w:rFonts w:eastAsia="sans-serif"/>
                <w:color w:val="333333"/>
                <w:shd w:val="clear" w:color="auto" w:fill="FFFFFF"/>
              </w:rPr>
              <w:t xml:space="preserve"> в управление на Асоциация по ВиК Стара Загора, а именно: </w:t>
            </w:r>
            <w:r w:rsidRPr="00055B75">
              <w:rPr>
                <w:rFonts w:eastAsia="SimSun"/>
              </w:rPr>
              <w:t xml:space="preserve">„Реконструкция на външен водопровод с. Едрево от БПС до НВ V=120 куб. м. – </w:t>
            </w:r>
            <w:r w:rsidRPr="00055B75">
              <w:rPr>
                <w:rFonts w:eastAsia="SimSun"/>
                <w:lang w:val="en-US"/>
              </w:rPr>
              <w:t>I</w:t>
            </w:r>
            <w:r w:rsidRPr="00055B75">
              <w:rPr>
                <w:rFonts w:eastAsia="SimSun"/>
              </w:rPr>
              <w:t>, II и III етап“.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В процес на изпълнение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365</w:t>
            </w:r>
            <w:r w:rsidRPr="00055B75">
              <w:rPr>
                <w:b/>
                <w:color w:val="000000"/>
              </w:rPr>
              <w:t>/30.04.26г.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b/>
                <w:color w:val="000000"/>
              </w:rPr>
            </w:pPr>
            <w:r w:rsidRPr="00055B75">
              <w:rPr>
                <w:color w:val="000000"/>
              </w:rPr>
              <w:t>Определяне на пазарна наемна стойност, която да послужи при отдаване под наем на общински жилища по реда на Наредба №12 за настаняване под наем на граждани с доказани жилищни нужди и продажба на общински жилища на техните наематели и на други лица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366</w:t>
            </w:r>
            <w:r w:rsidRPr="00055B75">
              <w:rPr>
                <w:b/>
                <w:color w:val="000000"/>
              </w:rPr>
              <w:t>/30.04.26г.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055B75">
              <w:rPr>
                <w:color w:val="000000"/>
              </w:rPr>
              <w:t xml:space="preserve">Определяне на пазарна наемна стойност, която да послужи при отдаване под наем </w:t>
            </w:r>
            <w:r w:rsidRPr="00055B75">
              <w:rPr>
                <w:rFonts w:eastAsia="Calibri"/>
                <w:color w:val="000000"/>
              </w:rPr>
              <w:t xml:space="preserve">на общински жилища по реда на </w:t>
            </w:r>
            <w:r w:rsidRPr="00055B75">
              <w:rPr>
                <w:color w:val="000000"/>
              </w:rPr>
              <w:t>Наредба №12 за настаняване под наем на граждани с доказани жилищни нужди и продажба на общински жилища на техните наематели и на други лица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367</w:t>
            </w:r>
            <w:r w:rsidRPr="00055B75">
              <w:rPr>
                <w:b/>
                <w:color w:val="000000"/>
              </w:rPr>
              <w:t>/30.04.26г.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  <w:r w:rsidRPr="00055B75">
              <w:rPr>
                <w:color w:val="000000"/>
              </w:rPr>
              <w:t xml:space="preserve">Приемане на отчетите за осъществените читалищни дейности и за изразходваните от бюджета средства в Община Николаево през 2025 г. 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368</w:t>
            </w:r>
            <w:r w:rsidRPr="00055B75">
              <w:rPr>
                <w:b/>
                <w:color w:val="000000"/>
              </w:rPr>
              <w:t>/30.04.26г.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  <w:r w:rsidRPr="00055B75">
              <w:t>Отчет за дейността на Местната комисия за борба срещу противообществените прояви на малолетните и непълнолетните при Община Николаево за 2025 година.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369</w:t>
            </w:r>
            <w:r w:rsidRPr="00055B75">
              <w:rPr>
                <w:b/>
                <w:color w:val="000000"/>
              </w:rPr>
              <w:t>/30.04.26г.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055B75">
              <w:rPr>
                <w:rFonts w:eastAsia="Calibri"/>
                <w:bCs/>
                <w:color w:val="333333"/>
                <w:kern w:val="36"/>
              </w:rPr>
              <w:t xml:space="preserve">Поправка на допусната техническа грешка в Наредбата за определянето и администрирането </w:t>
            </w:r>
            <w:r w:rsidRPr="00055B75">
              <w:rPr>
                <w:rFonts w:eastAsia="Calibri"/>
                <w:bCs/>
                <w:color w:val="333333"/>
                <w:kern w:val="36"/>
              </w:rPr>
              <w:lastRenderedPageBreak/>
              <w:t>на местните такси, цени и услуги на територията на Община Николаево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lastRenderedPageBreak/>
              <w:t>Изпълнено</w:t>
            </w:r>
          </w:p>
        </w:tc>
      </w:tr>
      <w:tr w:rsidR="00055B75" w:rsidRPr="00055B75" w:rsidTr="00055B75">
        <w:trPr>
          <w:trHeight w:val="648"/>
        </w:trPr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lastRenderedPageBreak/>
              <w:t>370</w:t>
            </w:r>
            <w:r w:rsidRPr="00055B75">
              <w:rPr>
                <w:b/>
                <w:color w:val="000000"/>
              </w:rPr>
              <w:t>/30.04.26г.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spacing w:after="341" w:line="268" w:lineRule="auto"/>
              <w:ind w:left="5"/>
              <w:jc w:val="both"/>
              <w:rPr>
                <w:b/>
                <w:color w:val="000000"/>
              </w:rPr>
            </w:pPr>
            <w:r w:rsidRPr="00055B75">
              <w:t>Приемане на Етичен кодекс на общинските съветници в Общински съвет Николаево.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371</w:t>
            </w:r>
            <w:r w:rsidRPr="00055B75">
              <w:rPr>
                <w:b/>
                <w:color w:val="000000"/>
              </w:rPr>
              <w:t>/30.04.26г.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  <w:r w:rsidRPr="00055B75">
              <w:t xml:space="preserve">Утвърждаване на Правилник за дейността </w:t>
            </w:r>
            <w:r w:rsidRPr="00055B75">
              <w:rPr>
                <w:lang w:val="en-US"/>
              </w:rPr>
              <w:t>(</w:t>
            </w:r>
            <w:r w:rsidRPr="00055B75">
              <w:t>трудов ред</w:t>
            </w:r>
            <w:r w:rsidRPr="00055B75">
              <w:rPr>
                <w:lang w:val="en-US"/>
              </w:rPr>
              <w:t>)</w:t>
            </w:r>
            <w:r w:rsidRPr="00055B75">
              <w:t xml:space="preserve"> и Правилник за вътрешния трудов ред на Център за настаняване от семеен тип за стари хора</w:t>
            </w:r>
            <w:r w:rsidRPr="00055B75">
              <w:rPr>
                <w:lang w:val="en-US"/>
              </w:rPr>
              <w:t xml:space="preserve"> (</w:t>
            </w:r>
            <w:r w:rsidRPr="00055B75">
              <w:t>ЦНСТСХ</w:t>
            </w:r>
            <w:r w:rsidRPr="00055B75">
              <w:rPr>
                <w:lang w:val="en-US"/>
              </w:rPr>
              <w:t>)</w:t>
            </w:r>
            <w:r w:rsidRPr="00055B75">
              <w:t>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372</w:t>
            </w:r>
            <w:r w:rsidRPr="00055B75">
              <w:rPr>
                <w:b/>
                <w:color w:val="000000"/>
              </w:rPr>
              <w:t>/30.04.26г.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  <w:r w:rsidRPr="00055B75">
              <w:rPr>
                <w:bdr w:val="none" w:sz="0" w:space="0" w:color="auto" w:frame="1"/>
              </w:rPr>
              <w:t xml:space="preserve">Безвъзмездно целево ползване на средства от бюджета на ОУ „Св. Св. Кирил и Методий“, гр. Николаево, за изпълнение на дейностите по проект </w:t>
            </w:r>
            <w:r w:rsidRPr="00055B75">
              <w:rPr>
                <w:bdr w:val="none" w:sz="0" w:space="0" w:color="auto" w:frame="1"/>
                <w:lang w:val="en-US"/>
              </w:rPr>
              <w:t>BG</w:t>
            </w:r>
            <w:r w:rsidRPr="00055B75">
              <w:rPr>
                <w:bdr w:val="none" w:sz="0" w:space="0" w:color="auto" w:frame="1"/>
                <w:lang w:val="ru-RU"/>
              </w:rPr>
              <w:t>05</w:t>
            </w:r>
            <w:r w:rsidRPr="00055B75">
              <w:rPr>
                <w:bdr w:val="none" w:sz="0" w:space="0" w:color="auto" w:frame="1"/>
                <w:lang w:val="en-US"/>
              </w:rPr>
              <w:t>SFPR</w:t>
            </w:r>
            <w:r w:rsidRPr="00055B75">
              <w:rPr>
                <w:bdr w:val="none" w:sz="0" w:space="0" w:color="auto" w:frame="1"/>
                <w:lang w:val="ru-RU"/>
              </w:rPr>
              <w:t xml:space="preserve">001-1.001-0001 </w:t>
            </w:r>
            <w:r w:rsidRPr="00055B75">
              <w:rPr>
                <w:bdr w:val="none" w:sz="0" w:space="0" w:color="auto" w:frame="1"/>
              </w:rPr>
              <w:t>„Успех за теб“.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373</w:t>
            </w:r>
            <w:r w:rsidRPr="00055B75">
              <w:rPr>
                <w:b/>
                <w:color w:val="000000"/>
              </w:rPr>
              <w:t>/28.05.26г.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color w:val="000000"/>
              </w:rPr>
            </w:pPr>
            <w:r w:rsidRPr="00055B75">
              <w:t xml:space="preserve">Вземане на решение за прехвърляне на средства от Бюджет на Община Николаево </w:t>
            </w:r>
            <w:r w:rsidRPr="00055B75">
              <w:rPr>
                <w:lang w:val="en-US"/>
              </w:rPr>
              <w:t xml:space="preserve">55 000.00 </w:t>
            </w:r>
            <w:r w:rsidRPr="00055B75">
              <w:t>евро</w:t>
            </w:r>
            <w:r w:rsidRPr="00055B75">
              <w:rPr>
                <w:lang w:val="ru-RU"/>
              </w:rPr>
              <w:t xml:space="preserve">, </w:t>
            </w:r>
            <w:r w:rsidRPr="00055B75">
              <w:t xml:space="preserve">в Извънбюджетна сметка по Оперативната програма за храни и основно материално подпомагане 2014 -2020 г., съфинансирана от Фонда за европейско подпомагане на най-нуждаещите се лица Процедура </w:t>
            </w:r>
            <w:r w:rsidRPr="00055B75">
              <w:rPr>
                <w:b/>
                <w:bCs/>
              </w:rPr>
              <w:t>BG05SFPR003-1.001 „ТОПЪЛ ОБЯД</w:t>
            </w:r>
            <w:r w:rsidRPr="00055B75">
              <w:rPr>
                <w:rFonts w:ascii="Calibri" w:hAnsi="Calibri" w:cs="Calibri"/>
                <w:b/>
                <w:bCs/>
                <w:sz w:val="21"/>
                <w:szCs w:val="21"/>
              </w:rPr>
              <w:t>"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374</w:t>
            </w:r>
            <w:r w:rsidRPr="00055B75">
              <w:rPr>
                <w:b/>
                <w:color w:val="000000"/>
              </w:rPr>
              <w:t>/28.05.26г.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</w:rPr>
            </w:pPr>
            <w:r w:rsidRPr="00055B75">
              <w:t xml:space="preserve">Продажба на поземлен имот – частна общинска собственост в землището на с. Елхово, общ. Николаево, </w:t>
            </w:r>
            <w:proofErr w:type="spellStart"/>
            <w:r w:rsidRPr="00055B75">
              <w:t>обл</w:t>
            </w:r>
            <w:proofErr w:type="spellEnd"/>
            <w:r w:rsidRPr="00055B75">
              <w:t>. Стара Загора.</w:t>
            </w:r>
          </w:p>
        </w:tc>
        <w:tc>
          <w:tcPr>
            <w:tcW w:w="1797" w:type="dxa"/>
            <w:shd w:val="clear" w:color="auto" w:fill="auto"/>
          </w:tcPr>
          <w:p w:rsidR="00055B75" w:rsidRPr="00FF7189" w:rsidRDefault="00340DB9" w:rsidP="00055B75">
            <w:pPr>
              <w:jc w:val="center"/>
              <w:rPr>
                <w:color w:val="000000"/>
                <w:lang w:val="en-US"/>
              </w:rPr>
            </w:pPr>
            <w:r w:rsidRPr="00055B75">
              <w:rPr>
                <w:color w:val="000000"/>
              </w:rPr>
              <w:t>В процес на изпълнение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375</w:t>
            </w:r>
            <w:r w:rsidRPr="00055B75">
              <w:rPr>
                <w:b/>
                <w:color w:val="000000"/>
              </w:rPr>
              <w:t>/28.05.26г.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</w:rPr>
            </w:pPr>
            <w:r w:rsidRPr="00055B75">
              <w:t xml:space="preserve">Продажба на имот частна общинска собственост – урбанизирана територия в УПИ гр. Николаево, общ. Николаево, </w:t>
            </w:r>
            <w:proofErr w:type="spellStart"/>
            <w:r w:rsidRPr="00055B75">
              <w:t>обл</w:t>
            </w:r>
            <w:proofErr w:type="spellEnd"/>
            <w:r w:rsidRPr="00055B75">
              <w:t>. Стара Загора.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В процес на изпълнение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376</w:t>
            </w:r>
            <w:r w:rsidRPr="00055B75">
              <w:rPr>
                <w:b/>
                <w:color w:val="000000"/>
              </w:rPr>
              <w:t>/28.05.26г.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</w:rPr>
            </w:pPr>
            <w:r w:rsidRPr="00055B75">
              <w:t xml:space="preserve">Продажба на имот частна общинска собственост – урбанизирана територия в УПИ гр. Николаево, общ. Николаево, </w:t>
            </w:r>
            <w:proofErr w:type="spellStart"/>
            <w:r w:rsidRPr="00055B75">
              <w:t>обл</w:t>
            </w:r>
            <w:proofErr w:type="spellEnd"/>
            <w:r w:rsidRPr="00055B75">
              <w:t>. Стара Загора.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В процес на изпълнение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377</w:t>
            </w:r>
            <w:r w:rsidRPr="00055B75">
              <w:rPr>
                <w:b/>
                <w:color w:val="000000"/>
              </w:rPr>
              <w:t>/28.05.26г.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  <w:r w:rsidRPr="00055B75">
              <w:t xml:space="preserve">Продажба на имот частна общинска собственост – урбанизирана територия в УПИ гр. Николаево, общ. Николаево, </w:t>
            </w:r>
            <w:proofErr w:type="spellStart"/>
            <w:r w:rsidRPr="00055B75">
              <w:t>обл</w:t>
            </w:r>
            <w:proofErr w:type="spellEnd"/>
            <w:r w:rsidRPr="00055B75">
              <w:t>. Стара Загора.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В процес на изпълнение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378</w:t>
            </w:r>
            <w:r w:rsidRPr="00055B75">
              <w:rPr>
                <w:b/>
                <w:color w:val="000000"/>
              </w:rPr>
              <w:t>/28.05.26г.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shd w:val="clear" w:color="auto" w:fill="FFFFFF"/>
              <w:spacing w:after="150"/>
              <w:jc w:val="both"/>
              <w:rPr>
                <w:b/>
                <w:color w:val="000000"/>
              </w:rPr>
            </w:pPr>
            <w:r w:rsidRPr="00055B75">
              <w:rPr>
                <w:rFonts w:eastAsia="sans-serif"/>
                <w:color w:val="333333"/>
                <w:shd w:val="clear" w:color="auto" w:fill="FFFFFF"/>
              </w:rPr>
              <w:t xml:space="preserve">Промяна на собствеността на </w:t>
            </w:r>
            <w:proofErr w:type="spellStart"/>
            <w:r w:rsidRPr="00055B75">
              <w:rPr>
                <w:rFonts w:eastAsia="SimSun"/>
              </w:rPr>
              <w:t>Тласкателен</w:t>
            </w:r>
            <w:proofErr w:type="spellEnd"/>
            <w:r w:rsidRPr="00055B75">
              <w:rPr>
                <w:rFonts w:eastAsia="SimSun"/>
              </w:rPr>
              <w:t xml:space="preserve"> водопровод ф159 с дължина 3670 м,</w:t>
            </w:r>
            <w:r w:rsidRPr="00055B75">
              <w:t xml:space="preserve"> като част от </w:t>
            </w:r>
            <w:proofErr w:type="spellStart"/>
            <w:r w:rsidRPr="00055B75">
              <w:rPr>
                <w:rFonts w:eastAsia="sans-serif"/>
                <w:shd w:val="clear" w:color="auto" w:fill="FFFFFF"/>
                <w:lang w:val="en-US" w:eastAsia="zh-CN" w:bidi="ar"/>
              </w:rPr>
              <w:t>обект</w:t>
            </w:r>
            <w:proofErr w:type="spellEnd"/>
            <w:r w:rsidRPr="00055B75">
              <w:rPr>
                <w:rFonts w:eastAsia="sans-serif"/>
                <w:shd w:val="clear" w:color="auto" w:fill="FFFFFF"/>
                <w:lang w:val="en-US" w:eastAsia="zh-CN" w:bidi="ar"/>
              </w:rPr>
              <w:t xml:space="preserve"> </w:t>
            </w:r>
            <w:r w:rsidRPr="00055B75">
              <w:t>„Допълнително водоснабдяване на с. Едрево“</w:t>
            </w:r>
            <w:r w:rsidRPr="00055B75">
              <w:rPr>
                <w:rFonts w:eastAsia="sans-serif"/>
                <w:color w:val="333333"/>
                <w:shd w:val="clear" w:color="auto" w:fill="FFFFFF"/>
              </w:rPr>
              <w:t xml:space="preserve"> от публична общинска в частна общинска собственост.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379</w:t>
            </w:r>
            <w:r w:rsidRPr="00055B75">
              <w:rPr>
                <w:b/>
                <w:color w:val="000000"/>
              </w:rPr>
              <w:t>/28.05.26г.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  <w:r w:rsidRPr="00055B75">
              <w:t>Упълномощаване на представител на Община Николаево за участие в Редовното Общо събрание на акционерите на „УНИВЕРСИТЕТСКА МНОГОПРОФИЛНА БОЛНИЦА ЗА АКТИВНО ЛЕЧЕНИЕ ПРОФ. Д-Р СТОЯН КИРКОВИЧ“ АД, град Стара Загора, свикано за 10.06.2026 г.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lastRenderedPageBreak/>
              <w:t>380</w:t>
            </w:r>
            <w:r w:rsidRPr="00055B75">
              <w:rPr>
                <w:b/>
                <w:color w:val="000000"/>
              </w:rPr>
              <w:t>/28.05.26г.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  <w:r w:rsidRPr="00055B75">
              <w:rPr>
                <w:rFonts w:eastAsiaTheme="minorHAnsi"/>
                <w:lang w:eastAsia="en-US"/>
              </w:rPr>
              <w:t>Приемане на отчет за 2025 г. за изпълнение на Общинския план за действие на Община Николаево съгласно изпълнение на Областната стратегия за равенство, приобщаване и участие на ромите 2021-2030 г.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381</w:t>
            </w:r>
            <w:r w:rsidRPr="00055B75">
              <w:rPr>
                <w:b/>
                <w:color w:val="000000"/>
              </w:rPr>
              <w:t>/28.05.26г.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  <w:r w:rsidRPr="00055B75">
              <w:t>Отчет на кмета на общината за готовността на звената за противодействие срещу пожари, бедствия и наводнения в Община Николаево</w:t>
            </w:r>
            <w:r w:rsidRPr="00055B75">
              <w:rPr>
                <w:rFonts w:eastAsiaTheme="minorHAnsi"/>
              </w:rPr>
              <w:t xml:space="preserve"> за 2026 година.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382</w:t>
            </w:r>
            <w:r w:rsidRPr="00055B75">
              <w:rPr>
                <w:b/>
                <w:color w:val="000000"/>
              </w:rPr>
              <w:t>/28.05.26г.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  <w:r w:rsidRPr="00055B75">
              <w:t>Определяне на пазарна наемна стойност на отдадено под наем общинско жилище.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383</w:t>
            </w:r>
            <w:r w:rsidRPr="00055B75">
              <w:rPr>
                <w:b/>
                <w:color w:val="000000"/>
              </w:rPr>
              <w:t>/28.05.26г.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  <w:r w:rsidRPr="00055B75">
              <w:t>Утвърждаване на Правилник за вътрешния трудов ред на Домашен социален патронаж</w:t>
            </w:r>
            <w:r w:rsidRPr="00055B75">
              <w:rPr>
                <w:lang w:val="en-US"/>
              </w:rPr>
              <w:t xml:space="preserve"> (</w:t>
            </w:r>
            <w:r w:rsidRPr="00055B75">
              <w:t>ДСП гр. Николаево</w:t>
            </w:r>
            <w:r w:rsidRPr="00055B75">
              <w:rPr>
                <w:lang w:val="en-US"/>
              </w:rPr>
              <w:t>)</w:t>
            </w:r>
            <w:r w:rsidRPr="00055B75">
              <w:t>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384</w:t>
            </w:r>
            <w:r w:rsidRPr="00055B75">
              <w:rPr>
                <w:b/>
                <w:color w:val="000000"/>
              </w:rPr>
              <w:t>/28.05.26г.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  <w:r w:rsidRPr="00055B75">
              <w:rPr>
                <w:color w:val="0A0A0A"/>
              </w:rPr>
              <w:t>Предложение за закупуване на недвижим имот – частна собственост, за задоволяване на обществени нужди (изграждане на път).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340DB9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385</w:t>
            </w:r>
            <w:r w:rsidRPr="00055B75">
              <w:rPr>
                <w:b/>
                <w:color w:val="000000"/>
              </w:rPr>
              <w:t>/25.06.26г.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contextualSpacing/>
              <w:jc w:val="both"/>
              <w:rPr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055B75">
              <w:rPr>
                <w:color w:val="000000"/>
                <w:lang w:val="ru-RU"/>
              </w:rPr>
              <w:t>Провеждане</w:t>
            </w:r>
            <w:proofErr w:type="spellEnd"/>
            <w:r w:rsidRPr="00055B75">
              <w:rPr>
                <w:color w:val="000000"/>
                <w:lang w:val="ru-RU"/>
              </w:rPr>
              <w:t xml:space="preserve"> на </w:t>
            </w:r>
            <w:r w:rsidRPr="00055B75">
              <w:rPr>
                <w:color w:val="000000"/>
              </w:rPr>
              <w:t>извънредно</w:t>
            </w:r>
            <w:r w:rsidRPr="00055B75">
              <w:rPr>
                <w:color w:val="000000"/>
                <w:lang w:val="ru-RU"/>
              </w:rPr>
              <w:t xml:space="preserve"> </w:t>
            </w:r>
            <w:r w:rsidRPr="00055B75">
              <w:rPr>
                <w:color w:val="000000"/>
              </w:rPr>
              <w:t>не</w:t>
            </w:r>
            <w:proofErr w:type="spellStart"/>
            <w:r w:rsidRPr="00055B75">
              <w:rPr>
                <w:color w:val="000000"/>
                <w:lang w:val="ru-RU"/>
              </w:rPr>
              <w:t>присъствено</w:t>
            </w:r>
            <w:proofErr w:type="spellEnd"/>
            <w:r w:rsidRPr="00055B75">
              <w:rPr>
                <w:color w:val="000000"/>
                <w:lang w:val="ru-RU"/>
              </w:rPr>
              <w:t xml:space="preserve"> заседание с </w:t>
            </w:r>
            <w:proofErr w:type="spellStart"/>
            <w:r w:rsidRPr="00055B75">
              <w:rPr>
                <w:color w:val="000000"/>
                <w:lang w:val="ru-RU"/>
              </w:rPr>
              <w:t>видеоконферентна</w:t>
            </w:r>
            <w:proofErr w:type="spellEnd"/>
            <w:r w:rsidRPr="00055B75">
              <w:rPr>
                <w:color w:val="000000"/>
                <w:lang w:val="ru-RU"/>
              </w:rPr>
              <w:t xml:space="preserve"> </w:t>
            </w:r>
            <w:proofErr w:type="spellStart"/>
            <w:r w:rsidRPr="00055B75">
              <w:rPr>
                <w:color w:val="000000"/>
                <w:lang w:val="ru-RU"/>
              </w:rPr>
              <w:t>връзка</w:t>
            </w:r>
            <w:proofErr w:type="spellEnd"/>
            <w:r w:rsidRPr="00055B75">
              <w:rPr>
                <w:color w:val="000000"/>
                <w:lang w:val="ru-RU"/>
              </w:rPr>
              <w:t xml:space="preserve"> на </w:t>
            </w:r>
            <w:proofErr w:type="spellStart"/>
            <w:r w:rsidRPr="00055B75">
              <w:rPr>
                <w:color w:val="000000"/>
                <w:lang w:val="ru-RU"/>
              </w:rPr>
              <w:t>Общото</w:t>
            </w:r>
            <w:proofErr w:type="spellEnd"/>
            <w:r w:rsidRPr="00055B75">
              <w:rPr>
                <w:color w:val="000000"/>
                <w:lang w:val="ru-RU"/>
              </w:rPr>
              <w:t xml:space="preserve"> </w:t>
            </w:r>
            <w:proofErr w:type="spellStart"/>
            <w:r w:rsidRPr="00055B75">
              <w:rPr>
                <w:color w:val="000000"/>
                <w:lang w:val="ru-RU"/>
              </w:rPr>
              <w:t>събрание</w:t>
            </w:r>
            <w:proofErr w:type="spellEnd"/>
            <w:r w:rsidRPr="00055B75">
              <w:rPr>
                <w:color w:val="000000"/>
                <w:lang w:val="ru-RU"/>
              </w:rPr>
              <w:t xml:space="preserve"> на </w:t>
            </w:r>
            <w:r w:rsidRPr="00055B75">
              <w:t>Асоциацията по ВиК на обособената територия, обслужвана от „Водоснабдяване и канализация“ ЕООД, град Стара Загора</w:t>
            </w:r>
            <w:r w:rsidRPr="00055B75">
              <w:rPr>
                <w:color w:val="000000"/>
                <w:lang w:val="ru-RU"/>
              </w:rPr>
              <w:t xml:space="preserve">, </w:t>
            </w:r>
            <w:proofErr w:type="spellStart"/>
            <w:r w:rsidRPr="00055B75">
              <w:rPr>
                <w:color w:val="000000"/>
                <w:lang w:val="ru-RU"/>
              </w:rPr>
              <w:t>насрочено</w:t>
            </w:r>
            <w:proofErr w:type="spellEnd"/>
            <w:r w:rsidRPr="00055B75">
              <w:rPr>
                <w:color w:val="000000"/>
                <w:lang w:val="ru-RU"/>
              </w:rPr>
              <w:t xml:space="preserve"> </w:t>
            </w:r>
            <w:r w:rsidRPr="00055B75">
              <w:rPr>
                <w:color w:val="000000"/>
              </w:rPr>
              <w:t>з</w:t>
            </w:r>
            <w:r w:rsidRPr="00055B75">
              <w:rPr>
                <w:color w:val="000000"/>
                <w:lang w:val="ru-RU"/>
              </w:rPr>
              <w:t xml:space="preserve">а </w:t>
            </w:r>
            <w:r w:rsidRPr="00055B75">
              <w:rPr>
                <w:color w:val="000000"/>
              </w:rPr>
              <w:t>13</w:t>
            </w:r>
            <w:r w:rsidRPr="00055B75">
              <w:rPr>
                <w:color w:val="000000"/>
                <w:sz w:val="22"/>
              </w:rPr>
              <w:t xml:space="preserve"> </w:t>
            </w:r>
            <w:r w:rsidRPr="00055B75">
              <w:rPr>
                <w:color w:val="000000"/>
                <w:vertAlign w:val="superscript"/>
              </w:rPr>
              <w:t xml:space="preserve">ти  </w:t>
            </w:r>
            <w:r w:rsidRPr="00055B75">
              <w:rPr>
                <w:color w:val="000000"/>
                <w:lang w:val="ru-RU"/>
              </w:rPr>
              <w:t>юли 2026 г. (</w:t>
            </w:r>
            <w:r w:rsidRPr="00055B75">
              <w:rPr>
                <w:color w:val="000000"/>
              </w:rPr>
              <w:t>понеделник</w:t>
            </w:r>
            <w:r w:rsidRPr="00055B75">
              <w:rPr>
                <w:color w:val="000000"/>
                <w:lang w:val="ru-RU"/>
              </w:rPr>
              <w:t>)</w:t>
            </w:r>
            <w:r w:rsidRPr="00055B75">
              <w:rPr>
                <w:color w:val="000000"/>
              </w:rPr>
              <w:t xml:space="preserve"> от 11:00 часа</w:t>
            </w:r>
            <w:r w:rsidRPr="00055B75">
              <w:rPr>
                <w:color w:val="000000"/>
                <w:lang w:val="ru-RU"/>
              </w:rPr>
              <w:t>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386</w:t>
            </w:r>
            <w:r w:rsidRPr="00055B75">
              <w:rPr>
                <w:b/>
                <w:color w:val="000000"/>
              </w:rPr>
              <w:t>/25.06.26г.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jc w:val="both"/>
              <w:rPr>
                <w:b/>
                <w:color w:val="000000"/>
              </w:rPr>
            </w:pPr>
            <w:r w:rsidRPr="00055B75">
              <w:rPr>
                <w:rFonts w:eastAsia="Arial Unicode MS" w:cs="Arial Unicode MS"/>
                <w:color w:val="000000"/>
                <w:bdr w:val="nil"/>
              </w:rPr>
              <w:t>Обсъждане на Заповед № АК-01-ЗД-7/ 10.06.2026 г. на Зам. областния управител на област Стара Загора относно Решение № 378/28.05.2026 г. на Общински съвет Николаево.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387</w:t>
            </w:r>
            <w:r w:rsidRPr="00055B75">
              <w:rPr>
                <w:b/>
                <w:color w:val="000000"/>
              </w:rPr>
              <w:t>/25.06.26г.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shd w:val="clear" w:color="auto" w:fill="FFFFFF"/>
              <w:spacing w:after="150"/>
              <w:jc w:val="both"/>
              <w:rPr>
                <w:b/>
                <w:color w:val="000000"/>
              </w:rPr>
            </w:pPr>
            <w:r w:rsidRPr="00055B75">
              <w:rPr>
                <w:color w:val="333333"/>
              </w:rPr>
              <w:t xml:space="preserve">Учредяване на възмездно право на прокарване на отклонения от общи мрежи и съоръжения на техническата инфраструктура в полза на “Електроразпределение Юг“ ЕАД, върху имот частна общинска собственост с идентификатор по КККР на гр. Николаево община Николаево, </w:t>
            </w:r>
            <w:proofErr w:type="spellStart"/>
            <w:r w:rsidRPr="00055B75">
              <w:rPr>
                <w:color w:val="333333"/>
              </w:rPr>
              <w:t>обл</w:t>
            </w:r>
            <w:proofErr w:type="spellEnd"/>
            <w:r w:rsidRPr="00055B75">
              <w:rPr>
                <w:color w:val="333333"/>
              </w:rPr>
              <w:t>. Стара Загора: </w:t>
            </w:r>
            <w:r w:rsidRPr="00055B75">
              <w:rPr>
                <w:b/>
                <w:bCs/>
                <w:color w:val="333333"/>
              </w:rPr>
              <w:t xml:space="preserve">51648.501.553 по </w:t>
            </w:r>
            <w:r w:rsidRPr="00055B75">
              <w:rPr>
                <w:color w:val="333333"/>
              </w:rPr>
              <w:t>КККР на гр. Николаево.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388</w:t>
            </w:r>
            <w:r w:rsidRPr="00055B75">
              <w:rPr>
                <w:b/>
                <w:color w:val="000000"/>
              </w:rPr>
              <w:t>/25.06.26г.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widowControl w:val="0"/>
              <w:autoSpaceDE w:val="0"/>
              <w:autoSpaceDN w:val="0"/>
              <w:jc w:val="both"/>
              <w:rPr>
                <w:b/>
                <w:color w:val="000000"/>
              </w:rPr>
            </w:pPr>
            <w:r w:rsidRPr="00055B75">
              <w:t>Приемане на Стратегия за културно развитие на община Николаево за периода 2026–2030 г. и Културна политика на община Николаево.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  <w:tr w:rsidR="00055B75" w:rsidRPr="00055B75" w:rsidTr="00055B75">
        <w:tc>
          <w:tcPr>
            <w:tcW w:w="1652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b/>
                <w:color w:val="000000"/>
              </w:rPr>
            </w:pPr>
            <w:r w:rsidRPr="00055B75">
              <w:rPr>
                <w:b/>
                <w:color w:val="000000"/>
                <w:lang w:val="en-US"/>
              </w:rPr>
              <w:t>389</w:t>
            </w:r>
            <w:r w:rsidRPr="00055B75">
              <w:rPr>
                <w:b/>
                <w:color w:val="000000"/>
              </w:rPr>
              <w:t>/25.06.26г</w:t>
            </w:r>
          </w:p>
        </w:tc>
        <w:tc>
          <w:tcPr>
            <w:tcW w:w="5613" w:type="dxa"/>
            <w:shd w:val="clear" w:color="auto" w:fill="auto"/>
          </w:tcPr>
          <w:p w:rsidR="00055B75" w:rsidRPr="00055B75" w:rsidRDefault="00055B75" w:rsidP="00055B75">
            <w:pPr>
              <w:jc w:val="both"/>
              <w:rPr>
                <w:b/>
                <w:color w:val="000000"/>
              </w:rPr>
            </w:pPr>
            <w:r w:rsidRPr="00055B75">
              <w:rPr>
                <w:color w:val="000000"/>
              </w:rPr>
              <w:t>Допускане на изключения от минималния брой ученици в паралелка и утвърждаване на маломерни паралелки за учебната 2026/2027 година.</w:t>
            </w:r>
          </w:p>
        </w:tc>
        <w:tc>
          <w:tcPr>
            <w:tcW w:w="1797" w:type="dxa"/>
            <w:shd w:val="clear" w:color="auto" w:fill="auto"/>
          </w:tcPr>
          <w:p w:rsidR="00055B75" w:rsidRPr="00055B75" w:rsidRDefault="00055B75" w:rsidP="00055B75">
            <w:pPr>
              <w:jc w:val="center"/>
              <w:rPr>
                <w:color w:val="000000"/>
              </w:rPr>
            </w:pPr>
            <w:r w:rsidRPr="00055B75">
              <w:rPr>
                <w:color w:val="000000"/>
              </w:rPr>
              <w:t>Изпълнено</w:t>
            </w:r>
          </w:p>
        </w:tc>
      </w:tr>
    </w:tbl>
    <w:p w:rsidR="00055B75" w:rsidRPr="00055B75" w:rsidRDefault="00055B75" w:rsidP="00055B75">
      <w:pPr>
        <w:ind w:firstLine="708"/>
        <w:jc w:val="both"/>
      </w:pPr>
    </w:p>
    <w:p w:rsidR="0019096B" w:rsidRDefault="0019096B" w:rsidP="0019096B">
      <w:pPr>
        <w:jc w:val="both"/>
      </w:pPr>
    </w:p>
    <w:p w:rsidR="0019096B" w:rsidRDefault="0019096B" w:rsidP="0019096B">
      <w:pPr>
        <w:jc w:val="both"/>
      </w:pPr>
      <w:r w:rsidRPr="00055B75">
        <w:rPr>
          <w:b/>
        </w:rPr>
        <w:lastRenderedPageBreak/>
        <w:t>УВАЖАЕМИ ДАМИ И ГОСПОДА ОБЩИНСКИ СЪВЕТНИЦИ,</w:t>
      </w:r>
    </w:p>
    <w:p w:rsidR="0019096B" w:rsidRDefault="0019096B" w:rsidP="0019096B">
      <w:pPr>
        <w:jc w:val="both"/>
      </w:pPr>
    </w:p>
    <w:p w:rsidR="009801EE" w:rsidRDefault="009801EE" w:rsidP="0019096B">
      <w:pPr>
        <w:jc w:val="both"/>
      </w:pPr>
    </w:p>
    <w:p w:rsidR="0019096B" w:rsidRDefault="0019096B" w:rsidP="0019096B">
      <w:pPr>
        <w:ind w:firstLine="708"/>
        <w:jc w:val="both"/>
      </w:pPr>
      <w:r w:rsidRPr="0019096B">
        <w:t xml:space="preserve">Отчетът </w:t>
      </w:r>
      <w:r w:rsidR="009801EE" w:rsidRPr="009801EE">
        <w:t xml:space="preserve">за изпълнение на решенията </w:t>
      </w:r>
      <w:r w:rsidRPr="009801EE">
        <w:t>на</w:t>
      </w:r>
      <w:r w:rsidRPr="0019096B">
        <w:t xml:space="preserve"> Общински съвет – Николаево за </w:t>
      </w:r>
      <w:r w:rsidR="009801EE">
        <w:rPr>
          <w:color w:val="000000"/>
        </w:rPr>
        <w:t>периода 01.01.2026г. – 30.06.2026г.,</w:t>
      </w:r>
      <w:r w:rsidRPr="0019096B">
        <w:t xml:space="preserve"> ясно подчертава ангажимента на местното управление за изграждане на устойчива нормативна база и гарантиране на стабилно развитие на общината. Ключовите акценти от тази дейност включват приемането на актуални устройствени, екологични и културни стратегии в подкрепа на гражданите.</w:t>
      </w:r>
    </w:p>
    <w:p w:rsidR="009801EE" w:rsidRPr="0019096B" w:rsidRDefault="009801EE" w:rsidP="0019096B">
      <w:pPr>
        <w:ind w:firstLine="708"/>
        <w:jc w:val="both"/>
      </w:pPr>
    </w:p>
    <w:p w:rsidR="0019096B" w:rsidRDefault="0019096B" w:rsidP="0019096B">
      <w:pPr>
        <w:ind w:firstLine="708"/>
        <w:jc w:val="both"/>
      </w:pPr>
      <w:r w:rsidRPr="0019096B">
        <w:t xml:space="preserve">Процесът на отчитане е важна </w:t>
      </w:r>
      <w:r w:rsidR="009801EE">
        <w:t>част от работата на институциите и</w:t>
      </w:r>
      <w:r w:rsidRPr="0019096B">
        <w:t xml:space="preserve"> е регламентиран така, че да осигури максимална прозрачност в отношенията между изпълнителната и законодателната власт на местно ниво. Водещ приоритет в дейността на общинската администрация остава диалогът с обществеността. Гражданите имат право да изразяват мнения и препоръки по проекти за наредби, бюджети и стратегии, което е гаранция за демократичност и споделена отговорност за бъдещето на Николаево.</w:t>
      </w:r>
    </w:p>
    <w:p w:rsidR="009801EE" w:rsidRPr="0019096B" w:rsidRDefault="009801EE" w:rsidP="0019096B">
      <w:pPr>
        <w:ind w:firstLine="708"/>
        <w:jc w:val="both"/>
      </w:pPr>
    </w:p>
    <w:p w:rsidR="0019096B" w:rsidRPr="0019096B" w:rsidRDefault="0019096B" w:rsidP="0019096B">
      <w:pPr>
        <w:ind w:firstLine="708"/>
        <w:jc w:val="both"/>
      </w:pPr>
      <w:r w:rsidRPr="0019096B">
        <w:t>В заключение, представените данни за периода януа</w:t>
      </w:r>
      <w:r>
        <w:t>ри – юни 2026 г. доказват, че</w:t>
      </w:r>
      <w:r w:rsidRPr="0019096B">
        <w:t xml:space="preserve"> взаимодействието ме</w:t>
      </w:r>
      <w:r>
        <w:t>жду</w:t>
      </w:r>
      <w:r w:rsidRPr="0019096B">
        <w:t xml:space="preserve"> общинската администрация и Общинския съвет е конструктивно, законосъобразно и изцяло подчинено на интересите на жителите на Община Николаево.</w:t>
      </w:r>
    </w:p>
    <w:p w:rsidR="0019096B" w:rsidRDefault="0019096B" w:rsidP="00E91B01">
      <w:pPr>
        <w:ind w:firstLine="708"/>
        <w:jc w:val="both"/>
      </w:pPr>
    </w:p>
    <w:p w:rsidR="0019096B" w:rsidRDefault="0019096B" w:rsidP="00E91B01">
      <w:pPr>
        <w:ind w:firstLine="708"/>
        <w:jc w:val="both"/>
      </w:pPr>
    </w:p>
    <w:p w:rsidR="0019096B" w:rsidRDefault="0019096B" w:rsidP="00E91B01">
      <w:pPr>
        <w:ind w:firstLine="708"/>
        <w:jc w:val="both"/>
      </w:pPr>
    </w:p>
    <w:p w:rsidR="009801EE" w:rsidRDefault="009801EE" w:rsidP="00E91B01">
      <w:pPr>
        <w:ind w:firstLine="708"/>
        <w:jc w:val="both"/>
      </w:pPr>
    </w:p>
    <w:p w:rsidR="009801EE" w:rsidRDefault="009801EE" w:rsidP="00E91B01">
      <w:pPr>
        <w:ind w:firstLine="708"/>
        <w:jc w:val="both"/>
      </w:pPr>
    </w:p>
    <w:p w:rsidR="0019096B" w:rsidRDefault="0019096B" w:rsidP="0019096B">
      <w:pPr>
        <w:jc w:val="both"/>
      </w:pPr>
      <w:r>
        <w:t>С уважение,</w:t>
      </w:r>
    </w:p>
    <w:p w:rsidR="0019096B" w:rsidRDefault="0019096B" w:rsidP="00E91B01">
      <w:pPr>
        <w:ind w:firstLine="708"/>
        <w:jc w:val="both"/>
      </w:pPr>
    </w:p>
    <w:p w:rsidR="0019096B" w:rsidRPr="00055B75" w:rsidRDefault="0019096B" w:rsidP="0019096B">
      <w:pPr>
        <w:jc w:val="both"/>
        <w:rPr>
          <w:b/>
        </w:rPr>
      </w:pPr>
      <w:r w:rsidRPr="00055B75">
        <w:rPr>
          <w:b/>
        </w:rPr>
        <w:t>ИНЖ. КОНСТАНТИН КОСТОВ</w:t>
      </w:r>
    </w:p>
    <w:p w:rsidR="0019096B" w:rsidRPr="00055B75" w:rsidRDefault="0019096B" w:rsidP="0019096B">
      <w:pPr>
        <w:jc w:val="both"/>
        <w:rPr>
          <w:i/>
          <w:lang w:val="ru-RU"/>
        </w:rPr>
      </w:pPr>
      <w:proofErr w:type="spellStart"/>
      <w:r w:rsidRPr="00055B75">
        <w:rPr>
          <w:i/>
          <w:lang w:val="ru-RU"/>
        </w:rPr>
        <w:t>Кмет</w:t>
      </w:r>
      <w:proofErr w:type="spellEnd"/>
      <w:r w:rsidRPr="00055B75">
        <w:rPr>
          <w:i/>
          <w:lang w:val="ru-RU"/>
        </w:rPr>
        <w:t xml:space="preserve"> на Община Николаево</w:t>
      </w:r>
    </w:p>
    <w:p w:rsidR="0019096B" w:rsidRPr="00055B75" w:rsidRDefault="0019096B" w:rsidP="0019096B">
      <w:pPr>
        <w:jc w:val="both"/>
        <w:rPr>
          <w:i/>
          <w:lang w:val="ru-RU"/>
        </w:rPr>
      </w:pPr>
    </w:p>
    <w:p w:rsidR="0019096B" w:rsidRDefault="0019096B" w:rsidP="00E91B01">
      <w:pPr>
        <w:ind w:firstLine="708"/>
        <w:jc w:val="both"/>
      </w:pPr>
    </w:p>
    <w:p w:rsidR="0019096B" w:rsidRDefault="0019096B" w:rsidP="00E91B01">
      <w:pPr>
        <w:ind w:firstLine="708"/>
        <w:jc w:val="both"/>
      </w:pPr>
    </w:p>
    <w:p w:rsidR="0019096B" w:rsidRDefault="0019096B" w:rsidP="00E91B01">
      <w:pPr>
        <w:ind w:firstLine="708"/>
        <w:jc w:val="both"/>
      </w:pPr>
    </w:p>
    <w:sectPr w:rsidR="0019096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21F" w:rsidRDefault="008E621F" w:rsidP="0027338E">
      <w:r>
        <w:separator/>
      </w:r>
    </w:p>
  </w:endnote>
  <w:endnote w:type="continuationSeparator" w:id="0">
    <w:p w:rsidR="008E621F" w:rsidRDefault="008E621F" w:rsidP="00273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5B75" w:rsidRPr="0027338E" w:rsidRDefault="00055B75" w:rsidP="0027338E">
    <w:pPr>
      <w:tabs>
        <w:tab w:val="center" w:pos="4536"/>
        <w:tab w:val="right" w:pos="9072"/>
      </w:tabs>
      <w:rPr>
        <w:rFonts w:ascii="Calibri" w:hAnsi="Calibri"/>
        <w:sz w:val="16"/>
        <w:szCs w:val="16"/>
      </w:rPr>
    </w:pPr>
    <w:r w:rsidRPr="0027338E">
      <w:rPr>
        <w:rFonts w:ascii="Calibri" w:hAnsi="Calibri"/>
        <w:sz w:val="16"/>
        <w:szCs w:val="16"/>
      </w:rPr>
      <w:t>Ниво на конфиденциалност 1</w:t>
    </w:r>
  </w:p>
  <w:p w:rsidR="00055B75" w:rsidRPr="0027338E" w:rsidRDefault="00055B75" w:rsidP="0027338E">
    <w:pPr>
      <w:tabs>
        <w:tab w:val="center" w:pos="4536"/>
        <w:tab w:val="right" w:pos="9072"/>
      </w:tabs>
      <w:rPr>
        <w:rFonts w:ascii="Calibri" w:hAnsi="Calibri"/>
        <w:sz w:val="16"/>
        <w:szCs w:val="16"/>
      </w:rPr>
    </w:pPr>
    <w:r w:rsidRPr="0027338E">
      <w:rPr>
        <w:rFonts w:ascii="Calibri" w:hAnsi="Calibri"/>
        <w:sz w:val="16"/>
        <w:szCs w:val="16"/>
      </w:rPr>
      <w:t>[TLP-</w:t>
    </w:r>
    <w:r w:rsidRPr="0027338E">
      <w:rPr>
        <w:rFonts w:ascii="Calibri" w:hAnsi="Calibri"/>
        <w:sz w:val="16"/>
        <w:szCs w:val="16"/>
        <w:lang w:val="en-US"/>
      </w:rPr>
      <w:t>GREEN</w:t>
    </w:r>
    <w:r w:rsidRPr="0027338E">
      <w:rPr>
        <w:rFonts w:ascii="Calibri" w:hAnsi="Calibri"/>
        <w:sz w:val="16"/>
        <w:szCs w:val="16"/>
      </w:rPr>
      <w:t>]</w:t>
    </w:r>
  </w:p>
  <w:p w:rsidR="00055B75" w:rsidRPr="0027338E" w:rsidRDefault="00055B75" w:rsidP="0027338E">
    <w:pPr>
      <w:tabs>
        <w:tab w:val="center" w:pos="4536"/>
        <w:tab w:val="right" w:pos="9072"/>
      </w:tabs>
      <w:jc w:val="center"/>
      <w:rPr>
        <w:rFonts w:ascii="Calibri" w:hAnsi="Calibri"/>
        <w:sz w:val="22"/>
        <w:szCs w:val="22"/>
      </w:rPr>
    </w:pPr>
    <w:r w:rsidRPr="0027338E">
      <w:rPr>
        <w:rFonts w:ascii="Calibri" w:hAnsi="Calibri"/>
        <w:noProof/>
        <w:sz w:val="22"/>
        <w:szCs w:val="22"/>
      </w:rPr>
      <w:drawing>
        <wp:inline distT="0" distB="0" distL="0" distR="0" wp14:anchorId="47227E37" wp14:editId="1150D761">
          <wp:extent cx="952500" cy="781050"/>
          <wp:effectExtent l="0" t="0" r="0" b="0"/>
          <wp:docPr id="2" name="Картина 2" descr="D:\PAVLINA\PAVLINA - Nikolaevo - Sekretar - 07102019\CAF\CAF картинки - снимки\fdafef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 descr="D:\PAVLINA\PAVLINA - Nikolaevo - Sekretar - 07102019\CAF\CAF картинки - снимки\fdafef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525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55B75" w:rsidRDefault="00055B7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21F" w:rsidRDefault="008E621F" w:rsidP="0027338E">
      <w:r>
        <w:separator/>
      </w:r>
    </w:p>
  </w:footnote>
  <w:footnote w:type="continuationSeparator" w:id="0">
    <w:p w:rsidR="008E621F" w:rsidRDefault="008E621F" w:rsidP="00273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F696E"/>
    <w:multiLevelType w:val="hybridMultilevel"/>
    <w:tmpl w:val="37B6A5B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566E9"/>
    <w:multiLevelType w:val="multilevel"/>
    <w:tmpl w:val="8EDE7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18544F"/>
    <w:multiLevelType w:val="multilevel"/>
    <w:tmpl w:val="26CEF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776"/>
    <w:rsid w:val="0000528B"/>
    <w:rsid w:val="00022256"/>
    <w:rsid w:val="000410EF"/>
    <w:rsid w:val="000545A1"/>
    <w:rsid w:val="00055B75"/>
    <w:rsid w:val="00067AEF"/>
    <w:rsid w:val="000A6196"/>
    <w:rsid w:val="000A6D9B"/>
    <w:rsid w:val="00106184"/>
    <w:rsid w:val="00137D17"/>
    <w:rsid w:val="0016585C"/>
    <w:rsid w:val="001815D4"/>
    <w:rsid w:val="00181D58"/>
    <w:rsid w:val="0019096B"/>
    <w:rsid w:val="001A01D4"/>
    <w:rsid w:val="001A7F60"/>
    <w:rsid w:val="001B1859"/>
    <w:rsid w:val="001E18FB"/>
    <w:rsid w:val="00224A9E"/>
    <w:rsid w:val="002371CB"/>
    <w:rsid w:val="00240503"/>
    <w:rsid w:val="00246997"/>
    <w:rsid w:val="00267B4B"/>
    <w:rsid w:val="0027338E"/>
    <w:rsid w:val="002C26A0"/>
    <w:rsid w:val="002C6F23"/>
    <w:rsid w:val="002E55AC"/>
    <w:rsid w:val="002E5AF5"/>
    <w:rsid w:val="002F496D"/>
    <w:rsid w:val="002F604D"/>
    <w:rsid w:val="00306FC9"/>
    <w:rsid w:val="003219D7"/>
    <w:rsid w:val="00332069"/>
    <w:rsid w:val="00340DB9"/>
    <w:rsid w:val="00382676"/>
    <w:rsid w:val="003A5A27"/>
    <w:rsid w:val="003C75B2"/>
    <w:rsid w:val="003D3694"/>
    <w:rsid w:val="00461613"/>
    <w:rsid w:val="00472AFF"/>
    <w:rsid w:val="004A6DEA"/>
    <w:rsid w:val="004C3AD3"/>
    <w:rsid w:val="00501094"/>
    <w:rsid w:val="005222D6"/>
    <w:rsid w:val="005A3627"/>
    <w:rsid w:val="00600352"/>
    <w:rsid w:val="006034B8"/>
    <w:rsid w:val="00617F23"/>
    <w:rsid w:val="00654E4D"/>
    <w:rsid w:val="006B3D64"/>
    <w:rsid w:val="006B6C74"/>
    <w:rsid w:val="006D1776"/>
    <w:rsid w:val="00732257"/>
    <w:rsid w:val="00796950"/>
    <w:rsid w:val="007C2150"/>
    <w:rsid w:val="007C7E4E"/>
    <w:rsid w:val="007D2370"/>
    <w:rsid w:val="0081461C"/>
    <w:rsid w:val="008204B0"/>
    <w:rsid w:val="00835BA4"/>
    <w:rsid w:val="00850E72"/>
    <w:rsid w:val="008A645B"/>
    <w:rsid w:val="008C4748"/>
    <w:rsid w:val="008D74FF"/>
    <w:rsid w:val="008E0784"/>
    <w:rsid w:val="008E621F"/>
    <w:rsid w:val="00904598"/>
    <w:rsid w:val="009279AF"/>
    <w:rsid w:val="0094781D"/>
    <w:rsid w:val="00972F86"/>
    <w:rsid w:val="009801EE"/>
    <w:rsid w:val="009C0A51"/>
    <w:rsid w:val="009C6191"/>
    <w:rsid w:val="009E68A6"/>
    <w:rsid w:val="00A05086"/>
    <w:rsid w:val="00A0660C"/>
    <w:rsid w:val="00A16187"/>
    <w:rsid w:val="00A26BFE"/>
    <w:rsid w:val="00A43D97"/>
    <w:rsid w:val="00A639DE"/>
    <w:rsid w:val="00AA4754"/>
    <w:rsid w:val="00AF55CE"/>
    <w:rsid w:val="00B001EA"/>
    <w:rsid w:val="00B4040E"/>
    <w:rsid w:val="00B74530"/>
    <w:rsid w:val="00B93B01"/>
    <w:rsid w:val="00BA07B3"/>
    <w:rsid w:val="00BA6B4E"/>
    <w:rsid w:val="00BD4CBC"/>
    <w:rsid w:val="00BE45D3"/>
    <w:rsid w:val="00C04BDD"/>
    <w:rsid w:val="00C16A46"/>
    <w:rsid w:val="00C240BF"/>
    <w:rsid w:val="00C74A13"/>
    <w:rsid w:val="00C84DC5"/>
    <w:rsid w:val="00C921D7"/>
    <w:rsid w:val="00CB51F7"/>
    <w:rsid w:val="00CE1140"/>
    <w:rsid w:val="00CF0EF5"/>
    <w:rsid w:val="00D401B2"/>
    <w:rsid w:val="00D4516F"/>
    <w:rsid w:val="00DC3ECD"/>
    <w:rsid w:val="00DF5D9A"/>
    <w:rsid w:val="00E31BA5"/>
    <w:rsid w:val="00E376E3"/>
    <w:rsid w:val="00E43310"/>
    <w:rsid w:val="00E8007A"/>
    <w:rsid w:val="00E86F98"/>
    <w:rsid w:val="00E91B01"/>
    <w:rsid w:val="00E92DE1"/>
    <w:rsid w:val="00EA3FFA"/>
    <w:rsid w:val="00EB0C20"/>
    <w:rsid w:val="00EB7CCF"/>
    <w:rsid w:val="00EE2694"/>
    <w:rsid w:val="00EF2B86"/>
    <w:rsid w:val="00F01E33"/>
    <w:rsid w:val="00F32CF4"/>
    <w:rsid w:val="00F544D6"/>
    <w:rsid w:val="00F55266"/>
    <w:rsid w:val="00F97D86"/>
    <w:rsid w:val="00FC6D4A"/>
    <w:rsid w:val="00FF7189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4A6BC"/>
  <w15:docId w15:val="{49C389CC-BE3D-445D-AD4F-E500E641C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D1776"/>
    <w:rPr>
      <w:rFonts w:ascii="Times New Roman" w:hAnsi="Times New Roman" w:cs="Times New Roman" w:hint="default"/>
      <w:color w:val="0000FF"/>
      <w:u w:val="single"/>
    </w:rPr>
  </w:style>
  <w:style w:type="paragraph" w:customStyle="1" w:styleId="normal1">
    <w:name w:val="normal1"/>
    <w:basedOn w:val="a"/>
    <w:rsid w:val="00137D17"/>
    <w:pPr>
      <w:spacing w:before="100" w:beforeAutospacing="1" w:after="100" w:afterAutospacing="1"/>
    </w:pPr>
  </w:style>
  <w:style w:type="paragraph" w:customStyle="1" w:styleId="bodytext21">
    <w:name w:val="bodytext21"/>
    <w:basedOn w:val="a"/>
    <w:rsid w:val="00137D17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27338E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27338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27338E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27338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Normal (Web)"/>
    <w:basedOn w:val="a"/>
    <w:uiPriority w:val="99"/>
    <w:unhideWhenUsed/>
    <w:qFormat/>
    <w:rsid w:val="00796950"/>
    <w:pPr>
      <w:spacing w:before="100" w:beforeAutospacing="1" w:after="100" w:afterAutospacing="1"/>
    </w:pPr>
  </w:style>
  <w:style w:type="paragraph" w:styleId="2">
    <w:name w:val="Body Text 2"/>
    <w:basedOn w:val="a"/>
    <w:link w:val="20"/>
    <w:rsid w:val="001A7F60"/>
    <w:pPr>
      <w:jc w:val="both"/>
    </w:pPr>
    <w:rPr>
      <w:sz w:val="28"/>
      <w:szCs w:val="20"/>
      <w:lang w:eastAsia="en-US"/>
    </w:rPr>
  </w:style>
  <w:style w:type="character" w:customStyle="1" w:styleId="20">
    <w:name w:val="Основен текст 2 Знак"/>
    <w:basedOn w:val="a0"/>
    <w:link w:val="2"/>
    <w:rsid w:val="001A7F60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ody Text"/>
    <w:basedOn w:val="a"/>
    <w:link w:val="aa"/>
    <w:uiPriority w:val="99"/>
    <w:semiHidden/>
    <w:unhideWhenUsed/>
    <w:rsid w:val="00055B75"/>
    <w:pPr>
      <w:spacing w:after="120"/>
    </w:pPr>
  </w:style>
  <w:style w:type="character" w:customStyle="1" w:styleId="aa">
    <w:name w:val="Основен текст Знак"/>
    <w:basedOn w:val="a0"/>
    <w:link w:val="a9"/>
    <w:uiPriority w:val="99"/>
    <w:semiHidden/>
    <w:rsid w:val="00055B7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b">
    <w:name w:val="Balloon Text"/>
    <w:basedOn w:val="a"/>
    <w:link w:val="ac"/>
    <w:uiPriority w:val="99"/>
    <w:semiHidden/>
    <w:unhideWhenUsed/>
    <w:rsid w:val="00DF5D9A"/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DF5D9A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5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63845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926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051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2079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612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03060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5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0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10259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266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@nikolaevo.bg%20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CB90E-6A71-4AFC-940B-1399EE0BF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13</Pages>
  <Words>3538</Words>
  <Characters>20169</Characters>
  <Application>Microsoft Office Word</Application>
  <DocSecurity>0</DocSecurity>
  <Lines>168</Lines>
  <Paragraphs>47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OBS</cp:lastModifiedBy>
  <cp:revision>44</cp:revision>
  <cp:lastPrinted>2026-07-14T05:46:00Z</cp:lastPrinted>
  <dcterms:created xsi:type="dcterms:W3CDTF">2026-05-15T10:22:00Z</dcterms:created>
  <dcterms:modified xsi:type="dcterms:W3CDTF">2026-07-23T04:57:00Z</dcterms:modified>
</cp:coreProperties>
</file>